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BA" w:rsidRPr="00001966" w:rsidRDefault="004545BA" w:rsidP="004545BA">
      <w:pPr>
        <w:pStyle w:val="Heading1"/>
        <w:numPr>
          <w:ilvl w:val="0"/>
          <w:numId w:val="0"/>
        </w:numPr>
        <w:spacing w:before="0" w:line="720" w:lineRule="auto"/>
        <w:ind w:left="432"/>
        <w:jc w:val="center"/>
        <w:rPr>
          <w:rFonts w:ascii="Times New Roman" w:hAnsi="Times New Roman" w:cs="Times New Roman"/>
          <w:color w:val="auto"/>
          <w:sz w:val="24"/>
        </w:rPr>
      </w:pPr>
      <w:bookmarkStart w:id="0" w:name="_Toc53489040"/>
      <w:r w:rsidRPr="00001966">
        <w:rPr>
          <w:rFonts w:ascii="Times New Roman" w:hAnsi="Times New Roman" w:cs="Times New Roman"/>
          <w:color w:val="auto"/>
          <w:sz w:val="24"/>
        </w:rPr>
        <w:t>BAB</w:t>
      </w:r>
      <w:bookmarkStart w:id="1" w:name="_GoBack"/>
      <w:bookmarkEnd w:id="1"/>
      <w:r w:rsidRPr="00001966">
        <w:rPr>
          <w:rFonts w:ascii="Times New Roman" w:hAnsi="Times New Roman" w:cs="Times New Roman"/>
          <w:color w:val="auto"/>
          <w:sz w:val="24"/>
        </w:rPr>
        <w:t xml:space="preserve"> 1. PENDAHULUAN</w:t>
      </w:r>
      <w:bookmarkEnd w:id="0"/>
    </w:p>
    <w:p w:rsidR="004545BA" w:rsidRPr="00001966" w:rsidRDefault="004545BA" w:rsidP="004545BA">
      <w:pPr>
        <w:pStyle w:val="Heading2"/>
        <w:rPr>
          <w:rFonts w:ascii="Times New Roman" w:hAnsi="Times New Roman" w:cs="Times New Roman"/>
          <w:b/>
          <w:color w:val="000000" w:themeColor="text1"/>
          <w:sz w:val="24"/>
          <w:szCs w:val="24"/>
          <w:lang w:val="en-ID"/>
        </w:rPr>
      </w:pPr>
      <w:bookmarkStart w:id="2" w:name="_Toc53489041"/>
      <w:r w:rsidRPr="00001966">
        <w:rPr>
          <w:rFonts w:ascii="Times New Roman" w:hAnsi="Times New Roman" w:cs="Times New Roman"/>
          <w:b/>
          <w:color w:val="000000" w:themeColor="text1"/>
          <w:sz w:val="24"/>
          <w:szCs w:val="24"/>
        </w:rPr>
        <w:t>Latar Belakang</w:t>
      </w:r>
      <w:bookmarkEnd w:id="2"/>
    </w:p>
    <w:p w:rsidR="004545BA" w:rsidRPr="00972514" w:rsidRDefault="004545BA" w:rsidP="004545BA">
      <w:pPr>
        <w:ind w:firstLine="360"/>
        <w:jc w:val="both"/>
        <w:rPr>
          <w:rFonts w:ascii="Times New Roman" w:hAnsi="Times New Roman" w:cs="Times New Roman"/>
          <w:b/>
          <w:sz w:val="24"/>
          <w:szCs w:val="24"/>
          <w:lang w:val="en-ID"/>
        </w:rPr>
      </w:pPr>
      <w:r w:rsidRPr="00972514">
        <w:rPr>
          <w:rFonts w:ascii="Times New Roman" w:hAnsi="Times New Roman" w:cs="Times New Roman"/>
          <w:sz w:val="24"/>
          <w:szCs w:val="24"/>
        </w:rPr>
        <w:t xml:space="preserve">Seiring berkembangnya waktu, kesadaran masyarakat akan kesehatan serta pentingnya nilai gizi bahan makanan yang mereka konsumsi semakin meningkat (viljanen dkk, 2011). Salah satunya dengan mengonsumsi buah sangat penting untuk memastikan kecukupan nutrisi dan dapat memberikan manfaat bagi kesehatan dalam jangka panjang (jongeenelis dkk., 2018). </w:t>
      </w:r>
    </w:p>
    <w:p w:rsidR="004545BA" w:rsidRPr="00972514" w:rsidRDefault="004545BA" w:rsidP="004545BA">
      <w:pPr>
        <w:ind w:firstLine="360"/>
        <w:jc w:val="both"/>
        <w:rPr>
          <w:rFonts w:ascii="Times New Roman" w:hAnsi="Times New Roman" w:cs="Times New Roman"/>
          <w:sz w:val="24"/>
          <w:szCs w:val="24"/>
        </w:rPr>
      </w:pPr>
      <w:r w:rsidRPr="00972514">
        <w:rPr>
          <w:rFonts w:ascii="Times New Roman" w:hAnsi="Times New Roman" w:cs="Times New Roman"/>
          <w:sz w:val="24"/>
          <w:szCs w:val="24"/>
        </w:rPr>
        <w:t>Indonesia adalah Negara penghasil tanaman dan buah buahan subtropis. Penerapan teknologi penanganan pasca panen yang kurang handal akan mengakibatkan berubah-ubahnya mutu buah yang dihasilkan. Buah klimaterik adalah buah yang mengalami proses klimaterik ditunjukan dengan adanya peningkatan karbondioksida yang mendadak selama pematangan (Ardiansyah, 2020). Alpukat adalah salah satu buah klimaterik yang banyak dikonsumsi oleh masyarakat pedesaan maupun perkotaan.</w:t>
      </w:r>
    </w:p>
    <w:p w:rsidR="004545BA" w:rsidRPr="00972514" w:rsidRDefault="004545BA" w:rsidP="004545BA">
      <w:pPr>
        <w:ind w:firstLine="360"/>
        <w:jc w:val="both"/>
        <w:rPr>
          <w:rFonts w:ascii="Times New Roman" w:hAnsi="Times New Roman" w:cs="Times New Roman"/>
          <w:sz w:val="24"/>
          <w:szCs w:val="24"/>
        </w:rPr>
      </w:pPr>
      <w:r w:rsidRPr="00972514">
        <w:rPr>
          <w:rFonts w:ascii="Times New Roman" w:hAnsi="Times New Roman" w:cs="Times New Roman"/>
          <w:sz w:val="24"/>
          <w:szCs w:val="24"/>
        </w:rPr>
        <w:t xml:space="preserve">Daerah penghasil buah alpukat di Indonesia tersebar di provinsi Jawa Barat, Jawa Timur, sebagian Sumatra, Selawesi dan Nusa Tenggara. Produksi buah alpukat di Indonesia pada tahun 2015 sebanyak 384.836 ton. Hampir seluruh orang mengetahui dan senang mengonsumsi buah alpukat karena dengan rasanya yang lezat dan buah alpukat ini mudah didapat.  Berdasarkan data Badan Pusat Statistik (BPS) pada tahun 2014 produksi buah alpukat di Indonesia yaitu tercatat 307.326 ton (Badan Pusat Statistik, 2013). Hasil produksi buah alpukat setiap tahun semakin meningkat, pada tahun 2010 produksi alpukat mencapai 224.278 ton, pada tahun 2011 sebanyak 275,553 ton dan pada tahun 2012 sebanyak 294.200 ton (Halimah dkk, 2014). </w:t>
      </w:r>
    </w:p>
    <w:p w:rsidR="004545BA" w:rsidRPr="00BE2903" w:rsidRDefault="004545BA" w:rsidP="004545BA">
      <w:pPr>
        <w:ind w:firstLine="360"/>
        <w:jc w:val="both"/>
        <w:rPr>
          <w:rFonts w:ascii="Times New Roman" w:hAnsi="Times New Roman" w:cs="Times New Roman"/>
          <w:sz w:val="24"/>
          <w:szCs w:val="24"/>
        </w:rPr>
      </w:pPr>
      <w:r w:rsidRPr="00972514">
        <w:rPr>
          <w:rFonts w:ascii="Times New Roman" w:hAnsi="Times New Roman" w:cs="Times New Roman"/>
          <w:sz w:val="24"/>
          <w:szCs w:val="24"/>
        </w:rPr>
        <w:t xml:space="preserve">Alpukat yang dijual di Supermarket atau di pasaran sangat rentang akan kerusakan baik karena mikrobiologi, suhu lingkungan maupun kerusakan mekanisme. Salah satu cara untuk memudahkan konsumen dalam memilih buah sesuai tingkat kesegaran ataupun kematangan yang diinginkan tanpa harus merusak kemasan yaitu diperlukannya sensor yang dapat mengetahui kondisi buah tersebut segar atau tidak. Akhir-akhir ini terdapat teknologi yang mampu </w:t>
      </w:r>
      <w:r w:rsidRPr="00972514">
        <w:rPr>
          <w:rFonts w:ascii="Times New Roman" w:hAnsi="Times New Roman" w:cs="Times New Roman"/>
          <w:sz w:val="24"/>
          <w:szCs w:val="24"/>
        </w:rPr>
        <w:lastRenderedPageBreak/>
        <w:t xml:space="preserve">mendeteksi secara langsung tanpa harus membuka kemasan dan dapat memantau </w:t>
      </w:r>
      <w:r w:rsidRPr="00BE2903">
        <w:rPr>
          <w:rFonts w:ascii="Times New Roman" w:hAnsi="Times New Roman" w:cs="Times New Roman"/>
          <w:sz w:val="24"/>
          <w:szCs w:val="24"/>
        </w:rPr>
        <w:t>terjadinya kemunduran mutu dari bahan pangan dengan menggunakan film yang dikenal dengan kemasan cerdas (</w:t>
      </w:r>
      <w:r w:rsidRPr="00BE2903">
        <w:rPr>
          <w:rFonts w:ascii="Times New Roman" w:hAnsi="Times New Roman" w:cs="Times New Roman"/>
          <w:i/>
          <w:sz w:val="24"/>
          <w:szCs w:val="24"/>
        </w:rPr>
        <w:t>Smart Packaging</w:t>
      </w:r>
      <w:r w:rsidRPr="00BE2903">
        <w:rPr>
          <w:rFonts w:ascii="Times New Roman" w:hAnsi="Times New Roman" w:cs="Times New Roman"/>
          <w:sz w:val="24"/>
          <w:szCs w:val="24"/>
        </w:rPr>
        <w:t>) (Ardiansyah</w:t>
      </w:r>
      <w:r w:rsidRPr="00BE2903">
        <w:rPr>
          <w:rFonts w:ascii="Times New Roman" w:hAnsi="Times New Roman" w:cs="Times New Roman"/>
          <w:i/>
          <w:sz w:val="24"/>
          <w:szCs w:val="24"/>
        </w:rPr>
        <w:t>et al</w:t>
      </w:r>
      <w:r w:rsidRPr="00BE2903">
        <w:rPr>
          <w:rFonts w:ascii="Times New Roman" w:hAnsi="Times New Roman" w:cs="Times New Roman"/>
          <w:sz w:val="24"/>
          <w:szCs w:val="24"/>
        </w:rPr>
        <w:t xml:space="preserve">. 2020).  </w:t>
      </w:r>
    </w:p>
    <w:p w:rsidR="004545BA" w:rsidRPr="00BE2903" w:rsidRDefault="004545BA" w:rsidP="004545BA">
      <w:pPr>
        <w:ind w:firstLine="540"/>
        <w:jc w:val="both"/>
        <w:rPr>
          <w:rFonts w:ascii="Times New Roman" w:hAnsi="Times New Roman" w:cs="Times New Roman"/>
          <w:sz w:val="24"/>
          <w:szCs w:val="24"/>
        </w:rPr>
      </w:pPr>
      <w:r w:rsidRPr="00BE2903">
        <w:rPr>
          <w:rFonts w:ascii="Times New Roman" w:hAnsi="Times New Roman" w:cs="Times New Roman"/>
          <w:sz w:val="24"/>
          <w:szCs w:val="24"/>
        </w:rPr>
        <w:t>Kemasan cerdas (</w:t>
      </w:r>
      <w:r w:rsidRPr="00BE2903">
        <w:rPr>
          <w:rFonts w:ascii="Times New Roman" w:hAnsi="Times New Roman" w:cs="Times New Roman"/>
          <w:i/>
          <w:sz w:val="24"/>
          <w:szCs w:val="24"/>
        </w:rPr>
        <w:t>Smart Packaging</w:t>
      </w:r>
      <w:r w:rsidRPr="00BE2903">
        <w:rPr>
          <w:rFonts w:ascii="Times New Roman" w:hAnsi="Times New Roman" w:cs="Times New Roman"/>
          <w:sz w:val="24"/>
          <w:szCs w:val="24"/>
        </w:rPr>
        <w:t>) adalah kemasan yang dirancang untuk dapat memonitor kondisi pangan yang dikemas atau lingkungan di sekeliling pangan (Widiastuti, 2016). Prinsip kerja kemasan pintar mirip dengan kertas lakmus dalam mendeteksi perubahan asam-basa, dimana memanfaatkan gas yang dihasilkan oleh metabolit sekunder selama proses kemunduran mutu dari bahan pangan atau pembusukan yang ditangkap oleh indikator kolorim</w:t>
      </w:r>
      <w:r>
        <w:rPr>
          <w:rFonts w:ascii="Times New Roman" w:hAnsi="Times New Roman" w:cs="Times New Roman"/>
          <w:sz w:val="24"/>
          <w:szCs w:val="24"/>
        </w:rPr>
        <w:t>etri sehingga berubah warna (ku</w:t>
      </w:r>
      <w:r>
        <w:rPr>
          <w:rFonts w:ascii="Times New Roman" w:hAnsi="Times New Roman" w:cs="Times New Roman"/>
          <w:sz w:val="24"/>
          <w:szCs w:val="24"/>
          <w:lang w:val="en-US"/>
        </w:rPr>
        <w:t>s</w:t>
      </w:r>
      <w:r w:rsidRPr="00BE2903">
        <w:rPr>
          <w:rFonts w:ascii="Times New Roman" w:hAnsi="Times New Roman" w:cs="Times New Roman"/>
          <w:sz w:val="24"/>
          <w:szCs w:val="24"/>
        </w:rPr>
        <w:t xml:space="preserve">wandi et al, 2017). Perubahan yang terjadi di dalam produk yang dikemas dapat dilihat melalui perubahan visual, dimana indikator memberikan informasi mengenai perubahan yang terjadi (Widiastuti, 2016). </w:t>
      </w:r>
    </w:p>
    <w:p w:rsidR="004545BA" w:rsidRPr="00BE2903" w:rsidRDefault="004545BA" w:rsidP="004545BA">
      <w:pPr>
        <w:ind w:firstLine="540"/>
        <w:jc w:val="both"/>
        <w:rPr>
          <w:rFonts w:ascii="Times New Roman" w:hAnsi="Times New Roman" w:cs="Times New Roman"/>
          <w:sz w:val="24"/>
          <w:szCs w:val="24"/>
        </w:rPr>
      </w:pPr>
      <w:r w:rsidRPr="00BE2903">
        <w:rPr>
          <w:rFonts w:ascii="Times New Roman" w:hAnsi="Times New Roman" w:cs="Times New Roman"/>
          <w:sz w:val="24"/>
          <w:szCs w:val="24"/>
        </w:rPr>
        <w:t xml:space="preserve">Salah satu indikator warna alami yang sangat potensial adalah kayu secang yang menghasilkan warna merah yang ditimbulkan dengan adanya senyawa kimia yang bernama </w:t>
      </w:r>
      <w:r w:rsidRPr="00AC556E">
        <w:rPr>
          <w:rFonts w:ascii="Times New Roman" w:hAnsi="Times New Roman" w:cs="Times New Roman"/>
          <w:i/>
          <w:sz w:val="24"/>
          <w:szCs w:val="24"/>
        </w:rPr>
        <w:t>brazilein</w:t>
      </w:r>
      <w:r w:rsidRPr="00BE2903">
        <w:rPr>
          <w:rFonts w:ascii="Times New Roman" w:hAnsi="Times New Roman" w:cs="Times New Roman"/>
          <w:sz w:val="24"/>
          <w:szCs w:val="24"/>
        </w:rPr>
        <w:t xml:space="preserve"> yang merupakan hasil oksidasi dari senyawa yang bernama brazilin. Brazilin yang semula berwarna kuning akan menjadi warna merah dan larut dalam air jika teroksidasi (mulyanto, 2010). Zat warna brazilin pada kayu secang diperoleh dengan cara metode ekstraksi. Ekstraksi zat warna dari kayu secang dapat dilakukan dengan metode konvensional yang biasa dilakukan untuk ekstraksi yaitu metode maserasi (padmaningrim, 2012) dan soxhletasi (mastuti, 2012). Ekstrak kayu secang pada pH 5-7 berwarna merah, sedangkan pada Ph 4 ekstrak secang berubah menjadi kuning (Ardiansyah</w:t>
      </w:r>
      <w:r w:rsidRPr="00BE2903">
        <w:rPr>
          <w:rFonts w:ascii="Times New Roman" w:hAnsi="Times New Roman" w:cs="Times New Roman"/>
          <w:i/>
          <w:sz w:val="24"/>
          <w:szCs w:val="24"/>
        </w:rPr>
        <w:t>et al</w:t>
      </w:r>
      <w:r w:rsidRPr="00BE2903">
        <w:rPr>
          <w:rFonts w:ascii="Times New Roman" w:hAnsi="Times New Roman" w:cs="Times New Roman"/>
          <w:sz w:val="24"/>
          <w:szCs w:val="24"/>
        </w:rPr>
        <w:t xml:space="preserve">., 2020). Kayu secang sebagai zat warna alami, namun penelitian terhadap kayu secang belum banyak dilakukan dan pada umumnya kayu secang digunakan sebagai obat luka, desinfektan </w:t>
      </w:r>
      <w:r>
        <w:rPr>
          <w:rFonts w:ascii="Times New Roman" w:hAnsi="Times New Roman" w:cs="Times New Roman"/>
          <w:sz w:val="24"/>
          <w:szCs w:val="24"/>
        </w:rPr>
        <w:t>dan antioksidan (Indah</w:t>
      </w:r>
      <w:r w:rsidRPr="00BE2903">
        <w:rPr>
          <w:rFonts w:ascii="Times New Roman" w:hAnsi="Times New Roman" w:cs="Times New Roman"/>
          <w:sz w:val="24"/>
          <w:szCs w:val="24"/>
        </w:rPr>
        <w:t xml:space="preserve">, 2016). </w:t>
      </w:r>
    </w:p>
    <w:p w:rsidR="004545BA" w:rsidRDefault="004545BA" w:rsidP="004545BA">
      <w:pPr>
        <w:ind w:firstLine="540"/>
        <w:jc w:val="both"/>
        <w:rPr>
          <w:rFonts w:ascii="Times New Roman" w:hAnsi="Times New Roman" w:cs="Times New Roman"/>
          <w:sz w:val="24"/>
          <w:szCs w:val="24"/>
          <w:lang w:val="en-US"/>
        </w:rPr>
      </w:pPr>
      <w:r w:rsidRPr="00BE2903">
        <w:rPr>
          <w:rFonts w:ascii="Times New Roman" w:hAnsi="Times New Roman" w:cs="Times New Roman"/>
          <w:sz w:val="24"/>
          <w:szCs w:val="24"/>
        </w:rPr>
        <w:t>Berdasarkan uraian diatas, maka perlu dikembangkan kemasan pintar yang memanfaatkan ekstrak kayu secang guna untuk memantau kematangan dan memonitoring kemunduran dari mutu buah alpukat.</w:t>
      </w:r>
    </w:p>
    <w:p w:rsidR="004545BA" w:rsidRPr="006161F2" w:rsidRDefault="004545BA" w:rsidP="004545BA">
      <w:pPr>
        <w:ind w:firstLine="540"/>
        <w:jc w:val="both"/>
        <w:rPr>
          <w:rFonts w:ascii="Times New Roman" w:hAnsi="Times New Roman" w:cs="Times New Roman"/>
          <w:sz w:val="24"/>
          <w:szCs w:val="24"/>
          <w:lang w:val="en-US"/>
        </w:rPr>
      </w:pPr>
    </w:p>
    <w:p w:rsidR="004545BA" w:rsidRPr="00BE2903" w:rsidRDefault="004545BA" w:rsidP="004545BA">
      <w:pPr>
        <w:ind w:firstLine="540"/>
        <w:rPr>
          <w:rFonts w:ascii="Times New Roman" w:hAnsi="Times New Roman" w:cs="Times New Roman"/>
          <w:sz w:val="24"/>
          <w:szCs w:val="24"/>
        </w:rPr>
      </w:pPr>
    </w:p>
    <w:p w:rsidR="004545BA" w:rsidRDefault="004545BA" w:rsidP="004545BA">
      <w:pPr>
        <w:pStyle w:val="Heading2"/>
        <w:numPr>
          <w:ilvl w:val="1"/>
          <w:numId w:val="11"/>
        </w:numPr>
        <w:spacing w:before="0"/>
        <w:contextualSpacing/>
        <w:jc w:val="both"/>
        <w:rPr>
          <w:rFonts w:ascii="Times New Roman" w:hAnsi="Times New Roman" w:cs="Times New Roman"/>
          <w:b/>
          <w:color w:val="000000" w:themeColor="text1"/>
          <w:sz w:val="24"/>
          <w:szCs w:val="24"/>
          <w:lang w:val="en-US"/>
        </w:rPr>
      </w:pPr>
      <w:bookmarkStart w:id="3" w:name="_Toc53489042"/>
      <w:r w:rsidRPr="00001966">
        <w:rPr>
          <w:rFonts w:ascii="Times New Roman" w:hAnsi="Times New Roman" w:cs="Times New Roman"/>
          <w:b/>
          <w:color w:val="000000" w:themeColor="text1"/>
          <w:sz w:val="24"/>
          <w:szCs w:val="24"/>
        </w:rPr>
        <w:lastRenderedPageBreak/>
        <w:t>Rumusan Masalah</w:t>
      </w:r>
      <w:bookmarkEnd w:id="3"/>
    </w:p>
    <w:p w:rsidR="004545BA" w:rsidRPr="006161F2" w:rsidRDefault="004545BA" w:rsidP="004545BA">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rsidR="004545BA" w:rsidRPr="00BE2903" w:rsidRDefault="004545BA" w:rsidP="004545BA">
      <w:pPr>
        <w:pStyle w:val="ListParagraph"/>
        <w:numPr>
          <w:ilvl w:val="0"/>
          <w:numId w:val="12"/>
        </w:numPr>
        <w:jc w:val="both"/>
        <w:rPr>
          <w:rFonts w:ascii="Times New Roman" w:hAnsi="Times New Roman" w:cs="Times New Roman"/>
          <w:sz w:val="24"/>
          <w:szCs w:val="24"/>
        </w:rPr>
      </w:pPr>
      <w:r w:rsidRPr="00BE2903">
        <w:rPr>
          <w:rFonts w:ascii="Times New Roman" w:hAnsi="Times New Roman" w:cs="Times New Roman"/>
          <w:sz w:val="24"/>
          <w:szCs w:val="24"/>
        </w:rPr>
        <w:t xml:space="preserve">Bagaimana pengaruh penyimpanan terhadap kestabilan warna dari kemasan pintar yang mengandung indikator alami kayu secang </w:t>
      </w:r>
      <w:r w:rsidRPr="00BE2903">
        <w:rPr>
          <w:rFonts w:ascii="Times New Roman" w:hAnsi="Times New Roman" w:cs="Times New Roman"/>
          <w:color w:val="222222"/>
          <w:sz w:val="24"/>
          <w:szCs w:val="24"/>
          <w:shd w:val="clear" w:color="auto" w:fill="FFFFFF"/>
        </w:rPr>
        <w:t>(</w:t>
      </w:r>
      <w:r w:rsidRPr="00BE2903">
        <w:rPr>
          <w:rFonts w:ascii="Times New Roman" w:hAnsi="Times New Roman" w:cs="Times New Roman"/>
          <w:bCs/>
          <w:i/>
          <w:color w:val="222222"/>
          <w:sz w:val="24"/>
          <w:szCs w:val="24"/>
          <w:shd w:val="clear" w:color="auto" w:fill="FFFFFF"/>
        </w:rPr>
        <w:t>Caesalpinia sappan</w:t>
      </w:r>
      <w:r w:rsidRPr="00BE2903">
        <w:rPr>
          <w:rFonts w:ascii="Times New Roman" w:hAnsi="Times New Roman" w:cs="Times New Roman"/>
          <w:i/>
          <w:color w:val="222222"/>
          <w:sz w:val="24"/>
          <w:szCs w:val="24"/>
          <w:shd w:val="clear" w:color="auto" w:fill="FFFFFF"/>
        </w:rPr>
        <w:t> L</w:t>
      </w:r>
      <w:r w:rsidRPr="00BE2903">
        <w:rPr>
          <w:rFonts w:ascii="Times New Roman" w:hAnsi="Times New Roman" w:cs="Times New Roman"/>
          <w:color w:val="222222"/>
          <w:sz w:val="24"/>
          <w:szCs w:val="24"/>
          <w:shd w:val="clear" w:color="auto" w:fill="FFFFFF"/>
        </w:rPr>
        <w:t>.) </w:t>
      </w:r>
      <w:r w:rsidRPr="00BE2903">
        <w:rPr>
          <w:rFonts w:ascii="Times New Roman" w:hAnsi="Times New Roman" w:cs="Times New Roman"/>
          <w:sz w:val="24"/>
          <w:szCs w:val="24"/>
        </w:rPr>
        <w:t xml:space="preserve"> pada suhu ruang ?</w:t>
      </w:r>
    </w:p>
    <w:p w:rsidR="004545BA" w:rsidRPr="00104A94" w:rsidRDefault="004545BA" w:rsidP="004545BA">
      <w:pPr>
        <w:pStyle w:val="ListParagraph"/>
        <w:numPr>
          <w:ilvl w:val="0"/>
          <w:numId w:val="12"/>
        </w:numPr>
        <w:jc w:val="both"/>
        <w:rPr>
          <w:rFonts w:ascii="Times New Roman" w:hAnsi="Times New Roman" w:cs="Times New Roman"/>
          <w:sz w:val="24"/>
          <w:szCs w:val="24"/>
        </w:rPr>
      </w:pPr>
      <w:r w:rsidRPr="00BE2903">
        <w:rPr>
          <w:rFonts w:ascii="Times New Roman" w:hAnsi="Times New Roman" w:cs="Times New Roman"/>
          <w:sz w:val="24"/>
          <w:szCs w:val="24"/>
        </w:rPr>
        <w:t>Bagaimana hubungan perubahan warna kemasan pintar dengan kemunduran mutu buah alpukat yang dili</w:t>
      </w:r>
      <w:r>
        <w:rPr>
          <w:rFonts w:ascii="Times New Roman" w:hAnsi="Times New Roman" w:cs="Times New Roman"/>
          <w:sz w:val="24"/>
          <w:szCs w:val="24"/>
        </w:rPr>
        <w:t xml:space="preserve">hat dari karakteristik nilai pH, tekstur </w:t>
      </w:r>
      <w:r w:rsidRPr="00BE2903">
        <w:rPr>
          <w:rFonts w:ascii="Times New Roman" w:hAnsi="Times New Roman" w:cs="Times New Roman"/>
          <w:sz w:val="24"/>
          <w:szCs w:val="24"/>
        </w:rPr>
        <w:t>dan total padatan terlarut?</w:t>
      </w:r>
    </w:p>
    <w:p w:rsidR="004545BA" w:rsidRPr="00BE2903" w:rsidRDefault="004545BA" w:rsidP="004545BA">
      <w:pPr>
        <w:pStyle w:val="ListParagraph"/>
        <w:jc w:val="both"/>
        <w:rPr>
          <w:rFonts w:ascii="Times New Roman" w:hAnsi="Times New Roman" w:cs="Times New Roman"/>
          <w:sz w:val="24"/>
          <w:szCs w:val="24"/>
        </w:rPr>
      </w:pPr>
    </w:p>
    <w:p w:rsidR="004545BA" w:rsidRDefault="004545BA" w:rsidP="004545BA">
      <w:pPr>
        <w:pStyle w:val="Heading2"/>
        <w:numPr>
          <w:ilvl w:val="1"/>
          <w:numId w:val="13"/>
        </w:numPr>
        <w:ind w:left="360" w:hanging="360"/>
        <w:rPr>
          <w:rFonts w:ascii="Times New Roman" w:hAnsi="Times New Roman" w:cs="Times New Roman"/>
          <w:b/>
          <w:color w:val="auto"/>
          <w:sz w:val="24"/>
          <w:lang w:val="en-US"/>
        </w:rPr>
      </w:pPr>
      <w:bookmarkStart w:id="4" w:name="_Toc53489043"/>
      <w:r w:rsidRPr="00001966">
        <w:rPr>
          <w:rFonts w:ascii="Times New Roman" w:hAnsi="Times New Roman" w:cs="Times New Roman"/>
          <w:b/>
          <w:color w:val="auto"/>
          <w:sz w:val="24"/>
        </w:rPr>
        <w:t>Tujuan Penelitian</w:t>
      </w:r>
      <w:bookmarkEnd w:id="4"/>
    </w:p>
    <w:p w:rsidR="004545BA" w:rsidRPr="00620087" w:rsidRDefault="004545BA" w:rsidP="004545BA">
      <w:pPr>
        <w:ind w:firstLine="720"/>
        <w:rPr>
          <w:rFonts w:ascii="Times New Roman" w:hAnsi="Times New Roman" w:cs="Times New Roman"/>
          <w:sz w:val="24"/>
          <w:szCs w:val="24"/>
          <w:lang w:val="en-US"/>
        </w:rPr>
      </w:pPr>
      <w:proofErr w:type="spellStart"/>
      <w:r w:rsidRPr="00620087">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rumusan</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masalah</w:t>
      </w:r>
      <w:proofErr w:type="spellEnd"/>
      <w:r w:rsidRPr="00620087">
        <w:rPr>
          <w:rFonts w:ascii="Times New Roman" w:hAnsi="Times New Roman" w:cs="Times New Roman"/>
          <w:sz w:val="24"/>
          <w:szCs w:val="24"/>
          <w:lang w:val="en-US"/>
        </w:rPr>
        <w:t xml:space="preserve"> di </w:t>
      </w:r>
      <w:proofErr w:type="spellStart"/>
      <w:r w:rsidRPr="00620087">
        <w:rPr>
          <w:rFonts w:ascii="Times New Roman" w:hAnsi="Times New Roman" w:cs="Times New Roman"/>
          <w:sz w:val="24"/>
          <w:szCs w:val="24"/>
          <w:lang w:val="en-US"/>
        </w:rPr>
        <w:t>atas</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maka</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tujuan</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dari</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penelitian</w:t>
      </w:r>
      <w:proofErr w:type="spellEnd"/>
      <w:r w:rsidRPr="00620087">
        <w:rPr>
          <w:rFonts w:ascii="Times New Roman" w:hAnsi="Times New Roman" w:cs="Times New Roman"/>
          <w:sz w:val="24"/>
          <w:szCs w:val="24"/>
          <w:lang w:val="en-US"/>
        </w:rPr>
        <w:t xml:space="preserve"> </w:t>
      </w:r>
      <w:proofErr w:type="spellStart"/>
      <w:r w:rsidRPr="00620087">
        <w:rPr>
          <w:rFonts w:ascii="Times New Roman" w:hAnsi="Times New Roman" w:cs="Times New Roman"/>
          <w:sz w:val="24"/>
          <w:szCs w:val="24"/>
          <w:lang w:val="en-US"/>
        </w:rPr>
        <w:t>ini</w:t>
      </w:r>
      <w:proofErr w:type="spellEnd"/>
      <w:r w:rsidRPr="00620087">
        <w:rPr>
          <w:rFonts w:ascii="Times New Roman" w:hAnsi="Times New Roman" w:cs="Times New Roman"/>
          <w:sz w:val="24"/>
          <w:szCs w:val="24"/>
          <w:lang w:val="en-US"/>
        </w:rPr>
        <w:t xml:space="preserve"> </w:t>
      </w:r>
      <w:proofErr w:type="spellStart"/>
      <w:proofErr w:type="gramStart"/>
      <w:r w:rsidRPr="00620087">
        <w:rPr>
          <w:rFonts w:ascii="Times New Roman" w:hAnsi="Times New Roman" w:cs="Times New Roman"/>
          <w:sz w:val="24"/>
          <w:szCs w:val="24"/>
          <w:lang w:val="en-US"/>
        </w:rPr>
        <w:t>adalah</w:t>
      </w:r>
      <w:proofErr w:type="spellEnd"/>
      <w:r w:rsidRPr="00620087">
        <w:rPr>
          <w:rFonts w:ascii="Times New Roman" w:hAnsi="Times New Roman" w:cs="Times New Roman"/>
          <w:sz w:val="24"/>
          <w:szCs w:val="24"/>
          <w:lang w:val="en-US"/>
        </w:rPr>
        <w:t xml:space="preserve"> :</w:t>
      </w:r>
      <w:proofErr w:type="gramEnd"/>
    </w:p>
    <w:p w:rsidR="004545BA" w:rsidRPr="00104A94" w:rsidRDefault="004545BA" w:rsidP="004545BA">
      <w:pPr>
        <w:pStyle w:val="ListParagraph"/>
        <w:numPr>
          <w:ilvl w:val="0"/>
          <w:numId w:val="25"/>
        </w:numPr>
        <w:jc w:val="both"/>
        <w:rPr>
          <w:rFonts w:ascii="Times New Roman" w:hAnsi="Times New Roman" w:cs="Times New Roman"/>
          <w:b/>
          <w:sz w:val="24"/>
          <w:szCs w:val="24"/>
        </w:rPr>
      </w:pPr>
      <w:r w:rsidRPr="00104A94">
        <w:rPr>
          <w:rFonts w:ascii="Times New Roman" w:hAnsi="Times New Roman" w:cs="Times New Roman"/>
          <w:sz w:val="24"/>
          <w:szCs w:val="24"/>
        </w:rPr>
        <w:t xml:space="preserve">Mengetahui pengaruh penyimpanan terhadap kestabilan warna dari kemasan pintar yang mengandung indikator alami kayu secang </w:t>
      </w:r>
      <w:r w:rsidRPr="00104A94">
        <w:rPr>
          <w:rFonts w:ascii="Times New Roman" w:hAnsi="Times New Roman" w:cs="Times New Roman"/>
          <w:color w:val="222222"/>
          <w:sz w:val="24"/>
          <w:szCs w:val="24"/>
          <w:shd w:val="clear" w:color="auto" w:fill="FFFFFF"/>
        </w:rPr>
        <w:t>(</w:t>
      </w:r>
      <w:r w:rsidRPr="00104A94">
        <w:rPr>
          <w:rFonts w:ascii="Times New Roman" w:hAnsi="Times New Roman" w:cs="Times New Roman"/>
          <w:bCs/>
          <w:i/>
          <w:color w:val="222222"/>
          <w:sz w:val="24"/>
          <w:szCs w:val="24"/>
          <w:shd w:val="clear" w:color="auto" w:fill="FFFFFF"/>
        </w:rPr>
        <w:t>Caesalpinia sappan</w:t>
      </w:r>
      <w:r w:rsidRPr="00104A94">
        <w:rPr>
          <w:rFonts w:ascii="Times New Roman" w:hAnsi="Times New Roman" w:cs="Times New Roman"/>
          <w:i/>
          <w:color w:val="222222"/>
          <w:sz w:val="24"/>
          <w:szCs w:val="24"/>
          <w:shd w:val="clear" w:color="auto" w:fill="FFFFFF"/>
        </w:rPr>
        <w:t> L</w:t>
      </w:r>
      <w:r w:rsidRPr="00104A94">
        <w:rPr>
          <w:rFonts w:ascii="Times New Roman" w:hAnsi="Times New Roman" w:cs="Times New Roman"/>
          <w:color w:val="222222"/>
          <w:sz w:val="24"/>
          <w:szCs w:val="24"/>
          <w:shd w:val="clear" w:color="auto" w:fill="FFFFFF"/>
        </w:rPr>
        <w:t>.) </w:t>
      </w:r>
      <w:r w:rsidRPr="00104A94">
        <w:rPr>
          <w:rFonts w:ascii="Times New Roman" w:hAnsi="Times New Roman" w:cs="Times New Roman"/>
          <w:sz w:val="24"/>
          <w:szCs w:val="24"/>
        </w:rPr>
        <w:t xml:space="preserve"> pada suhu ruang.</w:t>
      </w:r>
    </w:p>
    <w:p w:rsidR="004545BA" w:rsidRPr="00104A94" w:rsidRDefault="004545BA" w:rsidP="004545BA">
      <w:pPr>
        <w:pStyle w:val="ListParagraph"/>
        <w:numPr>
          <w:ilvl w:val="0"/>
          <w:numId w:val="25"/>
        </w:numPr>
        <w:jc w:val="both"/>
        <w:rPr>
          <w:rFonts w:ascii="Times New Roman" w:hAnsi="Times New Roman" w:cs="Times New Roman"/>
          <w:sz w:val="24"/>
          <w:szCs w:val="24"/>
        </w:rPr>
      </w:pPr>
      <w:r w:rsidRPr="00104A94">
        <w:rPr>
          <w:rFonts w:ascii="Times New Roman" w:hAnsi="Times New Roman" w:cs="Times New Roman"/>
          <w:sz w:val="24"/>
          <w:szCs w:val="24"/>
        </w:rPr>
        <w:t xml:space="preserve">Mengetahui hubungan perubahan warna kemasan pintar dengan kemunduran mutu buah alpukat yang dilihat dari karakteristik nilai pH, </w:t>
      </w:r>
      <w:r>
        <w:rPr>
          <w:rFonts w:ascii="Times New Roman" w:hAnsi="Times New Roman" w:cs="Times New Roman"/>
          <w:sz w:val="24"/>
          <w:szCs w:val="24"/>
        </w:rPr>
        <w:t>tekstur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104A94">
        <w:rPr>
          <w:rFonts w:ascii="Times New Roman" w:hAnsi="Times New Roman" w:cs="Times New Roman"/>
          <w:sz w:val="24"/>
          <w:szCs w:val="24"/>
        </w:rPr>
        <w:t xml:space="preserve"> to</w:t>
      </w:r>
      <w:r>
        <w:rPr>
          <w:rFonts w:ascii="Times New Roman" w:hAnsi="Times New Roman" w:cs="Times New Roman"/>
          <w:sz w:val="24"/>
          <w:szCs w:val="24"/>
        </w:rPr>
        <w:t>tal padatan terlarut</w:t>
      </w:r>
      <w:r w:rsidRPr="00104A94">
        <w:rPr>
          <w:rFonts w:ascii="Times New Roman" w:hAnsi="Times New Roman" w:cs="Times New Roman"/>
          <w:sz w:val="24"/>
          <w:szCs w:val="24"/>
        </w:rPr>
        <w:t xml:space="preserve">. </w:t>
      </w:r>
    </w:p>
    <w:p w:rsidR="004545BA" w:rsidRPr="000F44EE" w:rsidRDefault="004545BA" w:rsidP="004545BA">
      <w:pPr>
        <w:rPr>
          <w:lang w:val="en-US"/>
        </w:rPr>
      </w:pPr>
    </w:p>
    <w:p w:rsidR="004545BA" w:rsidRPr="00001966" w:rsidRDefault="004545BA" w:rsidP="004545BA">
      <w:pPr>
        <w:pStyle w:val="Heading2"/>
        <w:numPr>
          <w:ilvl w:val="1"/>
          <w:numId w:val="22"/>
        </w:numPr>
        <w:rPr>
          <w:rFonts w:ascii="Times New Roman" w:hAnsi="Times New Roman" w:cs="Times New Roman"/>
          <w:b/>
          <w:color w:val="auto"/>
          <w:sz w:val="24"/>
        </w:rPr>
      </w:pPr>
      <w:bookmarkStart w:id="5" w:name="_Toc53489044"/>
      <w:r w:rsidRPr="00001966">
        <w:rPr>
          <w:rFonts w:ascii="Times New Roman" w:hAnsi="Times New Roman" w:cs="Times New Roman"/>
          <w:b/>
          <w:color w:val="auto"/>
          <w:sz w:val="24"/>
        </w:rPr>
        <w:t>Manfaat Penelitian</w:t>
      </w:r>
      <w:bookmarkEnd w:id="5"/>
    </w:p>
    <w:p w:rsidR="004545BA" w:rsidRPr="007238ED" w:rsidRDefault="004545BA" w:rsidP="004545BA">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r w:rsidRPr="007238ED">
        <w:rPr>
          <w:rFonts w:ascii="Times New Roman" w:hAnsi="Times New Roman" w:cs="Times New Roman"/>
          <w:sz w:val="24"/>
          <w:szCs w:val="24"/>
          <w:lang w:val="en-US"/>
        </w:rPr>
        <w:t xml:space="preserve"> m</w:t>
      </w:r>
      <w:r w:rsidRPr="007238ED">
        <w:rPr>
          <w:rFonts w:ascii="Times New Roman" w:hAnsi="Times New Roman" w:cs="Times New Roman"/>
          <w:sz w:val="24"/>
          <w:szCs w:val="24"/>
        </w:rPr>
        <w:t>anfaat</w:t>
      </w:r>
      <w:proofErr w:type="gramEnd"/>
      <w:r w:rsidRPr="007238ED">
        <w:rPr>
          <w:rFonts w:ascii="Times New Roman" w:hAnsi="Times New Roman" w:cs="Times New Roman"/>
          <w:sz w:val="24"/>
          <w:szCs w:val="24"/>
          <w:lang w:val="en-US"/>
        </w:rPr>
        <w:t xml:space="preserve"> yang </w:t>
      </w:r>
      <w:proofErr w:type="spellStart"/>
      <w:r w:rsidRPr="007238ED">
        <w:rPr>
          <w:rFonts w:ascii="Times New Roman" w:hAnsi="Times New Roman" w:cs="Times New Roman"/>
          <w:sz w:val="24"/>
          <w:szCs w:val="24"/>
          <w:lang w:val="en-US"/>
        </w:rPr>
        <w:t>dapat</w:t>
      </w:r>
      <w:proofErr w:type="spellEnd"/>
      <w:r w:rsidRPr="007238ED">
        <w:rPr>
          <w:rFonts w:ascii="Times New Roman" w:hAnsi="Times New Roman" w:cs="Times New Roman"/>
          <w:sz w:val="24"/>
          <w:szCs w:val="24"/>
          <w:lang w:val="en-US"/>
        </w:rPr>
        <w:t xml:space="preserve"> </w:t>
      </w:r>
      <w:proofErr w:type="spellStart"/>
      <w:r w:rsidRPr="007238ED">
        <w:rPr>
          <w:rFonts w:ascii="Times New Roman" w:hAnsi="Times New Roman" w:cs="Times New Roman"/>
          <w:sz w:val="24"/>
          <w:szCs w:val="24"/>
          <w:lang w:val="en-US"/>
        </w:rPr>
        <w:t>diperoleh</w:t>
      </w:r>
      <w:proofErr w:type="spellEnd"/>
      <w:r w:rsidRPr="007238ED">
        <w:rPr>
          <w:rFonts w:ascii="Times New Roman" w:hAnsi="Times New Roman" w:cs="Times New Roman"/>
          <w:sz w:val="24"/>
          <w:szCs w:val="24"/>
          <w:lang w:val="en-US"/>
        </w:rPr>
        <w:t xml:space="preserve"> </w:t>
      </w:r>
      <w:proofErr w:type="spellStart"/>
      <w:r w:rsidRPr="007238ED">
        <w:rPr>
          <w:rFonts w:ascii="Times New Roman" w:hAnsi="Times New Roman" w:cs="Times New Roman"/>
          <w:sz w:val="24"/>
          <w:szCs w:val="24"/>
          <w:lang w:val="en-US"/>
        </w:rPr>
        <w:t>dari</w:t>
      </w:r>
      <w:proofErr w:type="spellEnd"/>
      <w:r w:rsidRPr="007238ED">
        <w:rPr>
          <w:rFonts w:ascii="Times New Roman" w:hAnsi="Times New Roman" w:cs="Times New Roman"/>
          <w:sz w:val="24"/>
          <w:szCs w:val="24"/>
        </w:rPr>
        <w:t xml:space="preserve"> penelitian ini adalah :</w:t>
      </w:r>
    </w:p>
    <w:p w:rsidR="004545BA" w:rsidRPr="00BE2903" w:rsidRDefault="004545BA" w:rsidP="004545BA">
      <w:pPr>
        <w:pStyle w:val="ListParagraph"/>
        <w:numPr>
          <w:ilvl w:val="0"/>
          <w:numId w:val="14"/>
        </w:numPr>
        <w:jc w:val="both"/>
        <w:rPr>
          <w:rFonts w:ascii="Times New Roman" w:hAnsi="Times New Roman" w:cs="Times New Roman"/>
          <w:sz w:val="24"/>
          <w:szCs w:val="24"/>
        </w:rPr>
      </w:pPr>
      <w:r w:rsidRPr="00BE2903">
        <w:rPr>
          <w:rFonts w:ascii="Times New Roman" w:hAnsi="Times New Roman" w:cs="Times New Roman"/>
          <w:sz w:val="24"/>
          <w:szCs w:val="24"/>
        </w:rPr>
        <w:t xml:space="preserve">Dapat memberikan informasi kepada masyarakat khususnya mahasiswa tentang potensi warna dari ekstrak kayu secang </w:t>
      </w:r>
      <w:r w:rsidRPr="00BE2903">
        <w:rPr>
          <w:rFonts w:ascii="Times New Roman" w:hAnsi="Times New Roman" w:cs="Times New Roman"/>
          <w:color w:val="222222"/>
          <w:sz w:val="24"/>
          <w:szCs w:val="24"/>
          <w:shd w:val="clear" w:color="auto" w:fill="FFFFFF"/>
        </w:rPr>
        <w:t>(</w:t>
      </w:r>
      <w:r w:rsidRPr="00BE2903">
        <w:rPr>
          <w:rFonts w:ascii="Times New Roman" w:hAnsi="Times New Roman" w:cs="Times New Roman"/>
          <w:bCs/>
          <w:i/>
          <w:color w:val="222222"/>
          <w:sz w:val="24"/>
          <w:szCs w:val="24"/>
          <w:shd w:val="clear" w:color="auto" w:fill="FFFFFF"/>
        </w:rPr>
        <w:t>Caesalpinia sappan</w:t>
      </w:r>
      <w:r w:rsidRPr="00BE2903">
        <w:rPr>
          <w:rFonts w:ascii="Times New Roman" w:hAnsi="Times New Roman" w:cs="Times New Roman"/>
          <w:i/>
          <w:color w:val="222222"/>
          <w:sz w:val="24"/>
          <w:szCs w:val="24"/>
          <w:shd w:val="clear" w:color="auto" w:fill="FFFFFF"/>
        </w:rPr>
        <w:t> L</w:t>
      </w:r>
      <w:r w:rsidRPr="00BE2903">
        <w:rPr>
          <w:rFonts w:ascii="Times New Roman" w:hAnsi="Times New Roman" w:cs="Times New Roman"/>
          <w:color w:val="222222"/>
          <w:sz w:val="24"/>
          <w:szCs w:val="24"/>
          <w:shd w:val="clear" w:color="auto" w:fill="FFFFFF"/>
        </w:rPr>
        <w:t>.) yang digunakan sebagai indikator alami.</w:t>
      </w:r>
    </w:p>
    <w:p w:rsidR="004545BA" w:rsidRPr="00BE2903" w:rsidRDefault="004545BA" w:rsidP="004545BA">
      <w:pPr>
        <w:pStyle w:val="ListParagraph"/>
        <w:numPr>
          <w:ilvl w:val="0"/>
          <w:numId w:val="14"/>
        </w:numPr>
        <w:jc w:val="both"/>
        <w:rPr>
          <w:rFonts w:ascii="Times New Roman" w:hAnsi="Times New Roman" w:cs="Times New Roman"/>
          <w:sz w:val="24"/>
          <w:szCs w:val="24"/>
        </w:rPr>
      </w:pPr>
      <w:r w:rsidRPr="00BE2903">
        <w:rPr>
          <w:rFonts w:ascii="Times New Roman" w:hAnsi="Times New Roman" w:cs="Times New Roman"/>
          <w:color w:val="222222"/>
          <w:sz w:val="24"/>
          <w:szCs w:val="24"/>
          <w:shd w:val="clear" w:color="auto" w:fill="FFFFFF"/>
        </w:rPr>
        <w:t>Dapat memberikan  informasi kepada masyarakat bahwa kematangan pada bahan pangan dapat dideteksi dengan kemasan pintar.</w:t>
      </w:r>
    </w:p>
    <w:p w:rsidR="004545BA" w:rsidRPr="00BE2903" w:rsidRDefault="004545BA" w:rsidP="004545BA">
      <w:pPr>
        <w:pStyle w:val="ListParagraph"/>
        <w:numPr>
          <w:ilvl w:val="0"/>
          <w:numId w:val="14"/>
        </w:numPr>
        <w:jc w:val="both"/>
        <w:rPr>
          <w:rFonts w:ascii="Times New Roman" w:hAnsi="Times New Roman" w:cs="Times New Roman"/>
          <w:sz w:val="24"/>
          <w:szCs w:val="24"/>
        </w:rPr>
      </w:pPr>
      <w:r w:rsidRPr="00BE2903">
        <w:rPr>
          <w:rFonts w:ascii="Times New Roman" w:hAnsi="Times New Roman" w:cs="Times New Roman"/>
          <w:color w:val="222222"/>
          <w:sz w:val="24"/>
          <w:szCs w:val="24"/>
          <w:shd w:val="clear" w:color="auto" w:fill="FFFFFF"/>
        </w:rPr>
        <w:t xml:space="preserve">Memudahkan masyarakat untuk mengetahui kematangan bahan pangan tanpa membuka kemasannya. </w:t>
      </w:r>
    </w:p>
    <w:p w:rsidR="00E81E09" w:rsidRPr="004545BA" w:rsidRDefault="004545BA" w:rsidP="004545BA">
      <w:pPr>
        <w:pStyle w:val="ListParagraph"/>
        <w:numPr>
          <w:ilvl w:val="0"/>
          <w:numId w:val="14"/>
        </w:numPr>
        <w:jc w:val="both"/>
        <w:rPr>
          <w:rFonts w:ascii="Times New Roman" w:hAnsi="Times New Roman" w:cs="Times New Roman"/>
          <w:sz w:val="24"/>
          <w:szCs w:val="24"/>
        </w:rPr>
      </w:pPr>
      <w:r w:rsidRPr="00BE2903">
        <w:rPr>
          <w:rFonts w:ascii="Times New Roman" w:hAnsi="Times New Roman" w:cs="Times New Roman"/>
          <w:color w:val="222222"/>
          <w:sz w:val="24"/>
          <w:szCs w:val="24"/>
          <w:shd w:val="clear" w:color="auto" w:fill="FFFFFF"/>
        </w:rPr>
        <w:t xml:space="preserve">Dapat memberikan informasi mengenai pengembangan pembuatan </w:t>
      </w:r>
      <w:r w:rsidRPr="00BE2903">
        <w:rPr>
          <w:rFonts w:ascii="Times New Roman" w:hAnsi="Times New Roman" w:cs="Times New Roman"/>
          <w:i/>
          <w:sz w:val="24"/>
          <w:szCs w:val="24"/>
        </w:rPr>
        <w:t xml:space="preserve">intelligent packaging </w:t>
      </w:r>
      <w:r w:rsidRPr="00BE2903">
        <w:rPr>
          <w:rFonts w:ascii="Times New Roman" w:hAnsi="Times New Roman" w:cs="Times New Roman"/>
          <w:sz w:val="24"/>
          <w:szCs w:val="24"/>
        </w:rPr>
        <w:t>dari jenis inditator alami.</w:t>
      </w:r>
    </w:p>
    <w:sectPr w:rsidR="00E81E09" w:rsidRPr="004545BA" w:rsidSect="004545BA">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73" w:rsidRDefault="00F24173" w:rsidP="004545BA">
      <w:pPr>
        <w:spacing w:line="240" w:lineRule="auto"/>
      </w:pPr>
      <w:r>
        <w:separator/>
      </w:r>
    </w:p>
  </w:endnote>
  <w:endnote w:type="continuationSeparator" w:id="0">
    <w:p w:rsidR="00F24173" w:rsidRDefault="00F24173" w:rsidP="0045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29" w:rsidRDefault="00F24173">
    <w:pPr>
      <w:pStyle w:val="Footer"/>
      <w:jc w:val="center"/>
    </w:pPr>
  </w:p>
  <w:p w:rsidR="00485429" w:rsidRDefault="00F24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39098"/>
      <w:docPartObj>
        <w:docPartGallery w:val="Page Numbers (Bottom of Page)"/>
        <w:docPartUnique/>
      </w:docPartObj>
    </w:sdtPr>
    <w:sdtEndPr>
      <w:rPr>
        <w:noProof/>
      </w:rPr>
    </w:sdtEndPr>
    <w:sdtContent>
      <w:p w:rsidR="004545BA" w:rsidRDefault="004545BA">
        <w:pPr>
          <w:pStyle w:val="Footer"/>
          <w:jc w:val="center"/>
        </w:pPr>
        <w:r>
          <w:fldChar w:fldCharType="begin"/>
        </w:r>
        <w:r>
          <w:instrText xml:space="preserve"> PAGE   \* MERGEFORMAT </w:instrText>
        </w:r>
        <w:r>
          <w:fldChar w:fldCharType="separate"/>
        </w:r>
        <w:r w:rsidR="00E80B74">
          <w:rPr>
            <w:noProof/>
          </w:rPr>
          <w:t>1</w:t>
        </w:r>
        <w:r>
          <w:rPr>
            <w:noProof/>
          </w:rPr>
          <w:fldChar w:fldCharType="end"/>
        </w:r>
      </w:p>
    </w:sdtContent>
  </w:sdt>
  <w:p w:rsidR="004545BA" w:rsidRDefault="0045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73" w:rsidRDefault="00F24173" w:rsidP="004545BA">
      <w:pPr>
        <w:spacing w:line="240" w:lineRule="auto"/>
      </w:pPr>
      <w:r>
        <w:separator/>
      </w:r>
    </w:p>
  </w:footnote>
  <w:footnote w:type="continuationSeparator" w:id="0">
    <w:p w:rsidR="00F24173" w:rsidRDefault="00F24173" w:rsidP="00454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66"/>
      <w:docPartObj>
        <w:docPartGallery w:val="Page Numbers (Top of Page)"/>
        <w:docPartUnique/>
      </w:docPartObj>
    </w:sdtPr>
    <w:sdtEndPr/>
    <w:sdtContent>
      <w:p w:rsidR="00485429" w:rsidRDefault="00F24173">
        <w:pPr>
          <w:pStyle w:val="Header"/>
          <w:jc w:val="right"/>
        </w:pPr>
        <w:r>
          <w:fldChar w:fldCharType="begin"/>
        </w:r>
        <w:r>
          <w:instrText xml:space="preserve"> PAGE   \* MERGEFORMAT </w:instrText>
        </w:r>
        <w:r>
          <w:fldChar w:fldCharType="separate"/>
        </w:r>
        <w:r w:rsidR="00E80B74">
          <w:rPr>
            <w:noProof/>
          </w:rPr>
          <w:t>3</w:t>
        </w:r>
        <w:r>
          <w:rPr>
            <w:noProof/>
          </w:rPr>
          <w:fldChar w:fldCharType="end"/>
        </w:r>
      </w:p>
    </w:sdtContent>
  </w:sdt>
  <w:p w:rsidR="00485429" w:rsidRDefault="00F24173" w:rsidP="007C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A8"/>
    <w:multiLevelType w:val="multilevel"/>
    <w:tmpl w:val="AED21C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716E7"/>
    <w:multiLevelType w:val="multilevel"/>
    <w:tmpl w:val="6B7E3386"/>
    <w:lvl w:ilvl="0">
      <w:start w:val="1"/>
      <w:numFmt w:val="none"/>
      <w:lvlText w:val="7."/>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130BB"/>
    <w:multiLevelType w:val="multilevel"/>
    <w:tmpl w:val="002632A4"/>
    <w:lvl w:ilvl="0">
      <w:start w:val="1"/>
      <w:numFmt w:val="none"/>
      <w:lvlText w:val="2."/>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B82F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0A65AFC"/>
    <w:multiLevelType w:val="multilevel"/>
    <w:tmpl w:val="F6F00B8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F91F2A"/>
    <w:multiLevelType w:val="multilevel"/>
    <w:tmpl w:val="8DC67F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9F1A8F"/>
    <w:multiLevelType w:val="multilevel"/>
    <w:tmpl w:val="BADE52C8"/>
    <w:lvl w:ilvl="0">
      <w:start w:val="1"/>
      <w:numFmt w:val="none"/>
      <w:lvlText w:val="6."/>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1A412E"/>
    <w:multiLevelType w:val="multilevel"/>
    <w:tmpl w:val="6C64CD16"/>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23246A"/>
    <w:multiLevelType w:val="multilevel"/>
    <w:tmpl w:val="AB9CFA4E"/>
    <w:lvl w:ilvl="0">
      <w:start w:val="1"/>
      <w:numFmt w:val="none"/>
      <w:lvlText w:val="1."/>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E71C25"/>
    <w:multiLevelType w:val="hybridMultilevel"/>
    <w:tmpl w:val="F9AC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E3D60"/>
    <w:multiLevelType w:val="multilevel"/>
    <w:tmpl w:val="F9FCF56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8615946"/>
    <w:multiLevelType w:val="multilevel"/>
    <w:tmpl w:val="1574401E"/>
    <w:lvl w:ilvl="0">
      <w:start w:val="1"/>
      <w:numFmt w:val="none"/>
      <w:lvlText w:val="3."/>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CE14A6"/>
    <w:multiLevelType w:val="multilevel"/>
    <w:tmpl w:val="E6A017F8"/>
    <w:lvl w:ilvl="0">
      <w:start w:val="1"/>
      <w:numFmt w:val="none"/>
      <w:lvlText w:val="8."/>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F37BBF"/>
    <w:multiLevelType w:val="multilevel"/>
    <w:tmpl w:val="47CE13E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6D443C"/>
    <w:multiLevelType w:val="multilevel"/>
    <w:tmpl w:val="E986663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26DEB"/>
    <w:multiLevelType w:val="multilevel"/>
    <w:tmpl w:val="95AA46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103709"/>
    <w:multiLevelType w:val="multilevel"/>
    <w:tmpl w:val="B638F60A"/>
    <w:lvl w:ilvl="0">
      <w:start w:val="1"/>
      <w:numFmt w:val="none"/>
      <w:lvlText w:val="5."/>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5183119"/>
    <w:multiLevelType w:val="multilevel"/>
    <w:tmpl w:val="6B981F72"/>
    <w:lvl w:ilvl="0">
      <w:start w:val="1"/>
      <w:numFmt w:val="none"/>
      <w:lvlText w:val="4."/>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214439"/>
    <w:multiLevelType w:val="multilevel"/>
    <w:tmpl w:val="5382F634"/>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A6724C"/>
    <w:multiLevelType w:val="hybridMultilevel"/>
    <w:tmpl w:val="3DB0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30EDF"/>
    <w:multiLevelType w:val="hybridMultilevel"/>
    <w:tmpl w:val="056A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710C"/>
    <w:multiLevelType w:val="hybridMultilevel"/>
    <w:tmpl w:val="98E29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E5E77"/>
    <w:multiLevelType w:val="multilevel"/>
    <w:tmpl w:val="6FEE89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BF77B7"/>
    <w:multiLevelType w:val="hybridMultilevel"/>
    <w:tmpl w:val="E08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46EF4"/>
    <w:multiLevelType w:val="multilevel"/>
    <w:tmpl w:val="AED21C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1"/>
  </w:num>
  <w:num w:numId="4">
    <w:abstractNumId w:val="17"/>
  </w:num>
  <w:num w:numId="5">
    <w:abstractNumId w:val="16"/>
  </w:num>
  <w:num w:numId="6">
    <w:abstractNumId w:val="6"/>
  </w:num>
  <w:num w:numId="7">
    <w:abstractNumId w:val="1"/>
  </w:num>
  <w:num w:numId="8">
    <w:abstractNumId w:val="12"/>
  </w:num>
  <w:num w:numId="9">
    <w:abstractNumId w:val="19"/>
  </w:num>
  <w:num w:numId="10">
    <w:abstractNumId w:val="5"/>
  </w:num>
  <w:num w:numId="11">
    <w:abstractNumId w:val="22"/>
  </w:num>
  <w:num w:numId="12">
    <w:abstractNumId w:val="4"/>
  </w:num>
  <w:num w:numId="13">
    <w:abstractNumId w:val="7"/>
  </w:num>
  <w:num w:numId="14">
    <w:abstractNumId w:val="15"/>
  </w:num>
  <w:num w:numId="15">
    <w:abstractNumId w:val="20"/>
  </w:num>
  <w:num w:numId="16">
    <w:abstractNumId w:val="23"/>
  </w:num>
  <w:num w:numId="17">
    <w:abstractNumId w:val="14"/>
  </w:num>
  <w:num w:numId="18">
    <w:abstractNumId w:val="21"/>
  </w:num>
  <w:num w:numId="19">
    <w:abstractNumId w:val="9"/>
  </w:num>
  <w:num w:numId="20">
    <w:abstractNumId w:val="18"/>
  </w:num>
  <w:num w:numId="21">
    <w:abstractNumId w:val="3"/>
  </w:num>
  <w:num w:numId="22">
    <w:abstractNumId w:val="0"/>
  </w:num>
  <w:num w:numId="23">
    <w:abstractNumId w:val="1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BA"/>
    <w:rsid w:val="004545BA"/>
    <w:rsid w:val="00E80B74"/>
    <w:rsid w:val="00E81E09"/>
    <w:rsid w:val="00F2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BA"/>
    <w:pPr>
      <w:spacing w:after="0" w:line="360" w:lineRule="auto"/>
    </w:pPr>
    <w:rPr>
      <w:lang w:val="id-ID"/>
    </w:rPr>
  </w:style>
  <w:style w:type="paragraph" w:styleId="Heading1">
    <w:name w:val="heading 1"/>
    <w:basedOn w:val="Normal"/>
    <w:next w:val="Normal"/>
    <w:link w:val="Heading1Char"/>
    <w:uiPriority w:val="1"/>
    <w:qFormat/>
    <w:rsid w:val="004545BA"/>
    <w:pPr>
      <w:keepNext/>
      <w:keepLines/>
      <w:numPr>
        <w:numId w:val="21"/>
      </w:numPr>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545BA"/>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45BA"/>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5BA"/>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45BA"/>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45BA"/>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5BA"/>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5BA"/>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45BA"/>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45BA"/>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545BA"/>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545B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545BA"/>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545BA"/>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545BA"/>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545BA"/>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545BA"/>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545BA"/>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aliases w:val="En tête 1,UGEX'Z,List Paragraph1,spasi 2 taiiii,Body of text,skripsi,Body Text Char1,Char Char2,List Paragraph2,kepala,sub-section"/>
    <w:basedOn w:val="Normal"/>
    <w:link w:val="ListParagraphChar"/>
    <w:uiPriority w:val="34"/>
    <w:qFormat/>
    <w:rsid w:val="004545BA"/>
    <w:pPr>
      <w:ind w:left="720"/>
      <w:contextualSpacing/>
    </w:pPr>
  </w:style>
  <w:style w:type="character" w:styleId="Emphasis">
    <w:name w:val="Emphasis"/>
    <w:basedOn w:val="DefaultParagraphFont"/>
    <w:uiPriority w:val="20"/>
    <w:qFormat/>
    <w:rsid w:val="004545BA"/>
    <w:rPr>
      <w:i/>
      <w:iCs/>
    </w:rPr>
  </w:style>
  <w:style w:type="paragraph" w:styleId="Header">
    <w:name w:val="header"/>
    <w:basedOn w:val="Normal"/>
    <w:link w:val="HeaderChar"/>
    <w:uiPriority w:val="99"/>
    <w:unhideWhenUsed/>
    <w:qFormat/>
    <w:rsid w:val="004545BA"/>
    <w:pPr>
      <w:tabs>
        <w:tab w:val="center" w:pos="4513"/>
        <w:tab w:val="right" w:pos="9026"/>
      </w:tabs>
      <w:spacing w:line="240" w:lineRule="auto"/>
    </w:pPr>
  </w:style>
  <w:style w:type="character" w:customStyle="1" w:styleId="HeaderChar">
    <w:name w:val="Header Char"/>
    <w:basedOn w:val="DefaultParagraphFont"/>
    <w:link w:val="Header"/>
    <w:uiPriority w:val="99"/>
    <w:qFormat/>
    <w:rsid w:val="004545BA"/>
    <w:rPr>
      <w:lang w:val="id-ID"/>
    </w:rPr>
  </w:style>
  <w:style w:type="paragraph" w:styleId="Footer">
    <w:name w:val="footer"/>
    <w:basedOn w:val="Normal"/>
    <w:link w:val="FooterChar"/>
    <w:uiPriority w:val="99"/>
    <w:unhideWhenUsed/>
    <w:qFormat/>
    <w:rsid w:val="004545BA"/>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545BA"/>
    <w:rPr>
      <w:lang w:val="id-ID"/>
    </w:rPr>
  </w:style>
  <w:style w:type="character" w:styleId="Strong">
    <w:name w:val="Strong"/>
    <w:basedOn w:val="DefaultParagraphFont"/>
    <w:uiPriority w:val="22"/>
    <w:qFormat/>
    <w:rsid w:val="004545BA"/>
    <w:rPr>
      <w:b/>
      <w:bCs/>
    </w:rPr>
  </w:style>
  <w:style w:type="paragraph" w:styleId="BalloonText">
    <w:name w:val="Balloon Text"/>
    <w:basedOn w:val="Normal"/>
    <w:link w:val="BalloonTextChar"/>
    <w:uiPriority w:val="99"/>
    <w:semiHidden/>
    <w:unhideWhenUsed/>
    <w:rsid w:val="00454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BA"/>
    <w:rPr>
      <w:rFonts w:ascii="Tahoma" w:hAnsi="Tahoma" w:cs="Tahoma"/>
      <w:sz w:val="16"/>
      <w:szCs w:val="16"/>
      <w:lang w:val="id-ID"/>
    </w:rPr>
  </w:style>
  <w:style w:type="paragraph" w:styleId="NoSpacing">
    <w:name w:val="No Spacing"/>
    <w:uiPriority w:val="1"/>
    <w:qFormat/>
    <w:rsid w:val="004545BA"/>
    <w:pPr>
      <w:spacing w:after="0" w:line="240" w:lineRule="auto"/>
    </w:pPr>
    <w:rPr>
      <w:lang w:val="id-ID"/>
    </w:rPr>
  </w:style>
  <w:style w:type="table" w:styleId="TableGrid">
    <w:name w:val="Table Grid"/>
    <w:basedOn w:val="TableNormal"/>
    <w:uiPriority w:val="59"/>
    <w:rsid w:val="004545B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5BA"/>
    <w:rPr>
      <w:color w:val="0000FF"/>
      <w:u w:val="single"/>
    </w:rPr>
  </w:style>
  <w:style w:type="paragraph" w:styleId="Bibliography">
    <w:name w:val="Bibliography"/>
    <w:basedOn w:val="Normal"/>
    <w:next w:val="Normal"/>
    <w:uiPriority w:val="37"/>
    <w:unhideWhenUsed/>
    <w:rsid w:val="004545BA"/>
  </w:style>
  <w:style w:type="paragraph" w:customStyle="1" w:styleId="msobibliography0">
    <w:name w:val="msobibliography"/>
    <w:rsid w:val="004545BA"/>
    <w:pPr>
      <w:spacing w:after="160" w:line="254" w:lineRule="auto"/>
    </w:pPr>
    <w:rPr>
      <w:rFonts w:ascii="Calibri" w:eastAsia="Calibri" w:hAnsi="Calibri" w:cs="Times New Roman"/>
      <w:lang w:eastAsia="zh-CN"/>
    </w:rPr>
  </w:style>
  <w:style w:type="paragraph" w:styleId="BodyText">
    <w:name w:val="Body Text"/>
    <w:basedOn w:val="Normal"/>
    <w:link w:val="BodyTextChar"/>
    <w:uiPriority w:val="1"/>
    <w:qFormat/>
    <w:rsid w:val="004545BA"/>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45BA"/>
    <w:rPr>
      <w:rFonts w:ascii="Times New Roman" w:eastAsia="Times New Roman" w:hAnsi="Times New Roman" w:cs="Times New Roman"/>
      <w:sz w:val="24"/>
      <w:szCs w:val="24"/>
      <w:lang w:val="id-ID"/>
    </w:rPr>
  </w:style>
  <w:style w:type="character" w:customStyle="1" w:styleId="CommentTextChar">
    <w:name w:val="Comment Text Char"/>
    <w:basedOn w:val="DefaultParagraphFont"/>
    <w:link w:val="CommentText"/>
    <w:uiPriority w:val="99"/>
    <w:semiHidden/>
    <w:rsid w:val="004545BA"/>
    <w:rPr>
      <w:sz w:val="20"/>
      <w:szCs w:val="20"/>
      <w:lang w:val="id-ID"/>
    </w:rPr>
  </w:style>
  <w:style w:type="paragraph" w:styleId="CommentText">
    <w:name w:val="annotation text"/>
    <w:basedOn w:val="Normal"/>
    <w:link w:val="CommentTextChar"/>
    <w:uiPriority w:val="99"/>
    <w:semiHidden/>
    <w:unhideWhenUsed/>
    <w:rsid w:val="004545BA"/>
    <w:pPr>
      <w:spacing w:line="240" w:lineRule="auto"/>
    </w:pPr>
    <w:rPr>
      <w:sz w:val="20"/>
      <w:szCs w:val="20"/>
    </w:rPr>
  </w:style>
  <w:style w:type="character" w:customStyle="1" w:styleId="CommentTextChar1">
    <w:name w:val="Comment Text Char1"/>
    <w:basedOn w:val="DefaultParagraphFont"/>
    <w:uiPriority w:val="99"/>
    <w:semiHidden/>
    <w:rsid w:val="004545BA"/>
    <w:rPr>
      <w:sz w:val="20"/>
      <w:szCs w:val="20"/>
      <w:lang w:val="id-ID"/>
    </w:rPr>
  </w:style>
  <w:style w:type="character" w:customStyle="1" w:styleId="CommentSubjectChar">
    <w:name w:val="Comment Subject Char"/>
    <w:basedOn w:val="CommentTextChar"/>
    <w:link w:val="CommentSubject"/>
    <w:uiPriority w:val="99"/>
    <w:semiHidden/>
    <w:rsid w:val="004545BA"/>
    <w:rPr>
      <w:b/>
      <w:bCs/>
      <w:sz w:val="20"/>
      <w:szCs w:val="20"/>
      <w:lang w:val="id-ID"/>
    </w:rPr>
  </w:style>
  <w:style w:type="paragraph" w:styleId="CommentSubject">
    <w:name w:val="annotation subject"/>
    <w:basedOn w:val="CommentText"/>
    <w:next w:val="CommentText"/>
    <w:link w:val="CommentSubjectChar"/>
    <w:uiPriority w:val="99"/>
    <w:semiHidden/>
    <w:unhideWhenUsed/>
    <w:rsid w:val="004545BA"/>
    <w:rPr>
      <w:b/>
      <w:bCs/>
    </w:rPr>
  </w:style>
  <w:style w:type="character" w:customStyle="1" w:styleId="CommentSubjectChar1">
    <w:name w:val="Comment Subject Char1"/>
    <w:basedOn w:val="CommentTextChar1"/>
    <w:uiPriority w:val="99"/>
    <w:semiHidden/>
    <w:rsid w:val="004545BA"/>
    <w:rPr>
      <w:b/>
      <w:bCs/>
      <w:sz w:val="20"/>
      <w:szCs w:val="20"/>
      <w:lang w:val="id-ID"/>
    </w:rPr>
  </w:style>
  <w:style w:type="paragraph" w:styleId="TOCHeading">
    <w:name w:val="TOC Heading"/>
    <w:basedOn w:val="Heading1"/>
    <w:next w:val="Normal"/>
    <w:uiPriority w:val="39"/>
    <w:unhideWhenUsed/>
    <w:qFormat/>
    <w:rsid w:val="004545BA"/>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4545BA"/>
    <w:pPr>
      <w:tabs>
        <w:tab w:val="right" w:leader="dot" w:pos="8070"/>
      </w:tabs>
      <w:jc w:val="right"/>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4545BA"/>
    <w:pPr>
      <w:tabs>
        <w:tab w:val="left" w:pos="426"/>
        <w:tab w:val="right" w:leader="dot" w:pos="8070"/>
      </w:tabs>
      <w:spacing w:after="100"/>
      <w:ind w:left="567" w:hanging="567"/>
      <w:jc w:val="both"/>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4545BA"/>
    <w:pPr>
      <w:tabs>
        <w:tab w:val="left" w:pos="1320"/>
        <w:tab w:val="right" w:leader="dot" w:pos="8070"/>
      </w:tabs>
      <w:spacing w:after="100"/>
      <w:ind w:left="993" w:right="-253" w:hanging="567"/>
    </w:pPr>
  </w:style>
  <w:style w:type="paragraph" w:customStyle="1" w:styleId="TableParagraph">
    <w:name w:val="Table Paragraph"/>
    <w:basedOn w:val="Normal"/>
    <w:uiPriority w:val="1"/>
    <w:qFormat/>
    <w:rsid w:val="004545BA"/>
    <w:pPr>
      <w:widowControl w:val="0"/>
      <w:autoSpaceDE w:val="0"/>
      <w:autoSpaceDN w:val="0"/>
      <w:spacing w:after="200" w:line="276" w:lineRule="auto"/>
    </w:pPr>
    <w:rPr>
      <w:rFonts w:ascii="Arial" w:eastAsia="Arial" w:hAnsi="Arial" w:cs="Arial"/>
      <w:lang w:val="en-US"/>
    </w:rPr>
  </w:style>
  <w:style w:type="character" w:customStyle="1" w:styleId="ListParagraphChar">
    <w:name w:val="List Paragraph Char"/>
    <w:aliases w:val="En tête 1 Char,UGEX'Z Char,List Paragraph1 Char,spasi 2 taiiii Char,Body of text Char,skripsi Char,Body Text Char1 Char,Char Char2 Char,List Paragraph2 Char,kepala Char,sub-section Char"/>
    <w:link w:val="ListParagraph"/>
    <w:uiPriority w:val="34"/>
    <w:locked/>
    <w:rsid w:val="004545BA"/>
    <w:rPr>
      <w:lang w:val="id-ID"/>
    </w:rPr>
  </w:style>
  <w:style w:type="paragraph" w:customStyle="1" w:styleId="Default">
    <w:name w:val="Default"/>
    <w:rsid w:val="004545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4545B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5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BA"/>
    <w:pPr>
      <w:spacing w:after="0" w:line="360" w:lineRule="auto"/>
    </w:pPr>
    <w:rPr>
      <w:lang w:val="id-ID"/>
    </w:rPr>
  </w:style>
  <w:style w:type="paragraph" w:styleId="Heading1">
    <w:name w:val="heading 1"/>
    <w:basedOn w:val="Normal"/>
    <w:next w:val="Normal"/>
    <w:link w:val="Heading1Char"/>
    <w:uiPriority w:val="1"/>
    <w:qFormat/>
    <w:rsid w:val="004545BA"/>
    <w:pPr>
      <w:keepNext/>
      <w:keepLines/>
      <w:numPr>
        <w:numId w:val="21"/>
      </w:numPr>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545BA"/>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45BA"/>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5BA"/>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45BA"/>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45BA"/>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5BA"/>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5BA"/>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45BA"/>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45BA"/>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545BA"/>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545B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545BA"/>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545BA"/>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545BA"/>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545BA"/>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545BA"/>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545BA"/>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aliases w:val="En tête 1,UGEX'Z,List Paragraph1,spasi 2 taiiii,Body of text,skripsi,Body Text Char1,Char Char2,List Paragraph2,kepala,sub-section"/>
    <w:basedOn w:val="Normal"/>
    <w:link w:val="ListParagraphChar"/>
    <w:uiPriority w:val="34"/>
    <w:qFormat/>
    <w:rsid w:val="004545BA"/>
    <w:pPr>
      <w:ind w:left="720"/>
      <w:contextualSpacing/>
    </w:pPr>
  </w:style>
  <w:style w:type="character" w:styleId="Emphasis">
    <w:name w:val="Emphasis"/>
    <w:basedOn w:val="DefaultParagraphFont"/>
    <w:uiPriority w:val="20"/>
    <w:qFormat/>
    <w:rsid w:val="004545BA"/>
    <w:rPr>
      <w:i/>
      <w:iCs/>
    </w:rPr>
  </w:style>
  <w:style w:type="paragraph" w:styleId="Header">
    <w:name w:val="header"/>
    <w:basedOn w:val="Normal"/>
    <w:link w:val="HeaderChar"/>
    <w:uiPriority w:val="99"/>
    <w:unhideWhenUsed/>
    <w:qFormat/>
    <w:rsid w:val="004545BA"/>
    <w:pPr>
      <w:tabs>
        <w:tab w:val="center" w:pos="4513"/>
        <w:tab w:val="right" w:pos="9026"/>
      </w:tabs>
      <w:spacing w:line="240" w:lineRule="auto"/>
    </w:pPr>
  </w:style>
  <w:style w:type="character" w:customStyle="1" w:styleId="HeaderChar">
    <w:name w:val="Header Char"/>
    <w:basedOn w:val="DefaultParagraphFont"/>
    <w:link w:val="Header"/>
    <w:uiPriority w:val="99"/>
    <w:qFormat/>
    <w:rsid w:val="004545BA"/>
    <w:rPr>
      <w:lang w:val="id-ID"/>
    </w:rPr>
  </w:style>
  <w:style w:type="paragraph" w:styleId="Footer">
    <w:name w:val="footer"/>
    <w:basedOn w:val="Normal"/>
    <w:link w:val="FooterChar"/>
    <w:uiPriority w:val="99"/>
    <w:unhideWhenUsed/>
    <w:qFormat/>
    <w:rsid w:val="004545BA"/>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545BA"/>
    <w:rPr>
      <w:lang w:val="id-ID"/>
    </w:rPr>
  </w:style>
  <w:style w:type="character" w:styleId="Strong">
    <w:name w:val="Strong"/>
    <w:basedOn w:val="DefaultParagraphFont"/>
    <w:uiPriority w:val="22"/>
    <w:qFormat/>
    <w:rsid w:val="004545BA"/>
    <w:rPr>
      <w:b/>
      <w:bCs/>
    </w:rPr>
  </w:style>
  <w:style w:type="paragraph" w:styleId="BalloonText">
    <w:name w:val="Balloon Text"/>
    <w:basedOn w:val="Normal"/>
    <w:link w:val="BalloonTextChar"/>
    <w:uiPriority w:val="99"/>
    <w:semiHidden/>
    <w:unhideWhenUsed/>
    <w:rsid w:val="00454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BA"/>
    <w:rPr>
      <w:rFonts w:ascii="Tahoma" w:hAnsi="Tahoma" w:cs="Tahoma"/>
      <w:sz w:val="16"/>
      <w:szCs w:val="16"/>
      <w:lang w:val="id-ID"/>
    </w:rPr>
  </w:style>
  <w:style w:type="paragraph" w:styleId="NoSpacing">
    <w:name w:val="No Spacing"/>
    <w:uiPriority w:val="1"/>
    <w:qFormat/>
    <w:rsid w:val="004545BA"/>
    <w:pPr>
      <w:spacing w:after="0" w:line="240" w:lineRule="auto"/>
    </w:pPr>
    <w:rPr>
      <w:lang w:val="id-ID"/>
    </w:rPr>
  </w:style>
  <w:style w:type="table" w:styleId="TableGrid">
    <w:name w:val="Table Grid"/>
    <w:basedOn w:val="TableNormal"/>
    <w:uiPriority w:val="59"/>
    <w:rsid w:val="004545B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5BA"/>
    <w:rPr>
      <w:color w:val="0000FF"/>
      <w:u w:val="single"/>
    </w:rPr>
  </w:style>
  <w:style w:type="paragraph" w:styleId="Bibliography">
    <w:name w:val="Bibliography"/>
    <w:basedOn w:val="Normal"/>
    <w:next w:val="Normal"/>
    <w:uiPriority w:val="37"/>
    <w:unhideWhenUsed/>
    <w:rsid w:val="004545BA"/>
  </w:style>
  <w:style w:type="paragraph" w:customStyle="1" w:styleId="msobibliography0">
    <w:name w:val="msobibliography"/>
    <w:rsid w:val="004545BA"/>
    <w:pPr>
      <w:spacing w:after="160" w:line="254" w:lineRule="auto"/>
    </w:pPr>
    <w:rPr>
      <w:rFonts w:ascii="Calibri" w:eastAsia="Calibri" w:hAnsi="Calibri" w:cs="Times New Roman"/>
      <w:lang w:eastAsia="zh-CN"/>
    </w:rPr>
  </w:style>
  <w:style w:type="paragraph" w:styleId="BodyText">
    <w:name w:val="Body Text"/>
    <w:basedOn w:val="Normal"/>
    <w:link w:val="BodyTextChar"/>
    <w:uiPriority w:val="1"/>
    <w:qFormat/>
    <w:rsid w:val="004545BA"/>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45BA"/>
    <w:rPr>
      <w:rFonts w:ascii="Times New Roman" w:eastAsia="Times New Roman" w:hAnsi="Times New Roman" w:cs="Times New Roman"/>
      <w:sz w:val="24"/>
      <w:szCs w:val="24"/>
      <w:lang w:val="id-ID"/>
    </w:rPr>
  </w:style>
  <w:style w:type="character" w:customStyle="1" w:styleId="CommentTextChar">
    <w:name w:val="Comment Text Char"/>
    <w:basedOn w:val="DefaultParagraphFont"/>
    <w:link w:val="CommentText"/>
    <w:uiPriority w:val="99"/>
    <w:semiHidden/>
    <w:rsid w:val="004545BA"/>
    <w:rPr>
      <w:sz w:val="20"/>
      <w:szCs w:val="20"/>
      <w:lang w:val="id-ID"/>
    </w:rPr>
  </w:style>
  <w:style w:type="paragraph" w:styleId="CommentText">
    <w:name w:val="annotation text"/>
    <w:basedOn w:val="Normal"/>
    <w:link w:val="CommentTextChar"/>
    <w:uiPriority w:val="99"/>
    <w:semiHidden/>
    <w:unhideWhenUsed/>
    <w:rsid w:val="004545BA"/>
    <w:pPr>
      <w:spacing w:line="240" w:lineRule="auto"/>
    </w:pPr>
    <w:rPr>
      <w:sz w:val="20"/>
      <w:szCs w:val="20"/>
    </w:rPr>
  </w:style>
  <w:style w:type="character" w:customStyle="1" w:styleId="CommentTextChar1">
    <w:name w:val="Comment Text Char1"/>
    <w:basedOn w:val="DefaultParagraphFont"/>
    <w:uiPriority w:val="99"/>
    <w:semiHidden/>
    <w:rsid w:val="004545BA"/>
    <w:rPr>
      <w:sz w:val="20"/>
      <w:szCs w:val="20"/>
      <w:lang w:val="id-ID"/>
    </w:rPr>
  </w:style>
  <w:style w:type="character" w:customStyle="1" w:styleId="CommentSubjectChar">
    <w:name w:val="Comment Subject Char"/>
    <w:basedOn w:val="CommentTextChar"/>
    <w:link w:val="CommentSubject"/>
    <w:uiPriority w:val="99"/>
    <w:semiHidden/>
    <w:rsid w:val="004545BA"/>
    <w:rPr>
      <w:b/>
      <w:bCs/>
      <w:sz w:val="20"/>
      <w:szCs w:val="20"/>
      <w:lang w:val="id-ID"/>
    </w:rPr>
  </w:style>
  <w:style w:type="paragraph" w:styleId="CommentSubject">
    <w:name w:val="annotation subject"/>
    <w:basedOn w:val="CommentText"/>
    <w:next w:val="CommentText"/>
    <w:link w:val="CommentSubjectChar"/>
    <w:uiPriority w:val="99"/>
    <w:semiHidden/>
    <w:unhideWhenUsed/>
    <w:rsid w:val="004545BA"/>
    <w:rPr>
      <w:b/>
      <w:bCs/>
    </w:rPr>
  </w:style>
  <w:style w:type="character" w:customStyle="1" w:styleId="CommentSubjectChar1">
    <w:name w:val="Comment Subject Char1"/>
    <w:basedOn w:val="CommentTextChar1"/>
    <w:uiPriority w:val="99"/>
    <w:semiHidden/>
    <w:rsid w:val="004545BA"/>
    <w:rPr>
      <w:b/>
      <w:bCs/>
      <w:sz w:val="20"/>
      <w:szCs w:val="20"/>
      <w:lang w:val="id-ID"/>
    </w:rPr>
  </w:style>
  <w:style w:type="paragraph" w:styleId="TOCHeading">
    <w:name w:val="TOC Heading"/>
    <w:basedOn w:val="Heading1"/>
    <w:next w:val="Normal"/>
    <w:uiPriority w:val="39"/>
    <w:unhideWhenUsed/>
    <w:qFormat/>
    <w:rsid w:val="004545BA"/>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4545BA"/>
    <w:pPr>
      <w:tabs>
        <w:tab w:val="right" w:leader="dot" w:pos="8070"/>
      </w:tabs>
      <w:jc w:val="right"/>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4545BA"/>
    <w:pPr>
      <w:tabs>
        <w:tab w:val="left" w:pos="426"/>
        <w:tab w:val="right" w:leader="dot" w:pos="8070"/>
      </w:tabs>
      <w:spacing w:after="100"/>
      <w:ind w:left="567" w:hanging="567"/>
      <w:jc w:val="both"/>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4545BA"/>
    <w:pPr>
      <w:tabs>
        <w:tab w:val="left" w:pos="1320"/>
        <w:tab w:val="right" w:leader="dot" w:pos="8070"/>
      </w:tabs>
      <w:spacing w:after="100"/>
      <w:ind w:left="993" w:right="-253" w:hanging="567"/>
    </w:pPr>
  </w:style>
  <w:style w:type="paragraph" w:customStyle="1" w:styleId="TableParagraph">
    <w:name w:val="Table Paragraph"/>
    <w:basedOn w:val="Normal"/>
    <w:uiPriority w:val="1"/>
    <w:qFormat/>
    <w:rsid w:val="004545BA"/>
    <w:pPr>
      <w:widowControl w:val="0"/>
      <w:autoSpaceDE w:val="0"/>
      <w:autoSpaceDN w:val="0"/>
      <w:spacing w:after="200" w:line="276" w:lineRule="auto"/>
    </w:pPr>
    <w:rPr>
      <w:rFonts w:ascii="Arial" w:eastAsia="Arial" w:hAnsi="Arial" w:cs="Arial"/>
      <w:lang w:val="en-US"/>
    </w:rPr>
  </w:style>
  <w:style w:type="character" w:customStyle="1" w:styleId="ListParagraphChar">
    <w:name w:val="List Paragraph Char"/>
    <w:aliases w:val="En tête 1 Char,UGEX'Z Char,List Paragraph1 Char,spasi 2 taiiii Char,Body of text Char,skripsi Char,Body Text Char1 Char,Char Char2 Char,List Paragraph2 Char,kepala Char,sub-section Char"/>
    <w:link w:val="ListParagraph"/>
    <w:uiPriority w:val="34"/>
    <w:locked/>
    <w:rsid w:val="004545BA"/>
    <w:rPr>
      <w:lang w:val="id-ID"/>
    </w:rPr>
  </w:style>
  <w:style w:type="paragraph" w:customStyle="1" w:styleId="Default">
    <w:name w:val="Default"/>
    <w:rsid w:val="004545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4545B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5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2020-10-16T04:52:00Z</cp:lastPrinted>
  <dcterms:created xsi:type="dcterms:W3CDTF">2020-10-16T04:43:00Z</dcterms:created>
  <dcterms:modified xsi:type="dcterms:W3CDTF">2020-10-16T04:52:00Z</dcterms:modified>
</cp:coreProperties>
</file>