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9" w:rsidRPr="00D36D3E" w:rsidRDefault="00547FB9" w:rsidP="00547FB9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6D3E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547FB9" w:rsidRPr="00D36D3E" w:rsidRDefault="00547FB9" w:rsidP="00547FB9">
      <w:pPr>
        <w:spacing w:after="20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36D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Badan Pusat Statistik. 2012. </w:t>
      </w:r>
      <w:r w:rsidRPr="00D36D3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Produksi Buah-Buahan di Indonesia</w:t>
      </w:r>
      <w:r w:rsidRPr="00D36D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Badan  Pusat Statistik Direktorat Jenderal Hortikultura. </w:t>
      </w:r>
      <w:hyperlink r:id="rId8" w:history="1">
        <w:r w:rsidRPr="00D36D3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id-ID"/>
          </w:rPr>
          <w:t>http://deptan.go.id</w:t>
        </w:r>
      </w:hyperlink>
      <w:r w:rsidRPr="00D36D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[06 November 2018]</w:t>
      </w:r>
    </w:p>
    <w:p w:rsidR="00547FB9" w:rsidRPr="00D36D3E" w:rsidRDefault="00547FB9" w:rsidP="00547FB9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D36D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Balittanah. 2006.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Pupuk Organik dan Pupuk Hayati (Organic Fertilizer And Biofertilizer). Balai Besar Litbang Sumberdaya Lahan Pertanian Badan Penelitian dan Pengembangan Pertanian. Bogor.</w:t>
      </w:r>
    </w:p>
    <w:p w:rsidR="00547FB9" w:rsidRPr="00D36D3E" w:rsidRDefault="00547FB9" w:rsidP="00547FB9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Damayanti, M.N. 2009</w:t>
      </w:r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 xml:space="preserve">. </w:t>
      </w:r>
      <w:r w:rsidRPr="00D36D3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Kajian Keberhasilan Pelaksanaan Kemitraan dalam MeningkatkanPendapatan Antara Petani Semangka di Kabupaten Kebumen JawaTengah Dengan CV Bimandiri</w:t>
      </w:r>
      <w:r w:rsidRPr="00D36D3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 Skripsi. Fakultas Pertanian. Institut Pertanian Bogor. Bogor.</w:t>
      </w:r>
    </w:p>
    <w:p w:rsidR="00547FB9" w:rsidRPr="00D36D3E" w:rsidRDefault="00547FB9" w:rsidP="00547FB9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Duljapar</w:t>
      </w:r>
      <w:proofErr w:type="spellEnd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K., </w:t>
      </w:r>
      <w:proofErr w:type="spellStart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dan</w:t>
      </w:r>
      <w:proofErr w:type="spellEnd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R.N. Setyowati.2000.</w:t>
      </w:r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Petunjuk</w:t>
      </w:r>
      <w:proofErr w:type="spellEnd"/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Bertanam</w:t>
      </w:r>
      <w:proofErr w:type="spellEnd"/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Semangka</w:t>
      </w:r>
      <w:proofErr w:type="spellEnd"/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Sistem</w:t>
      </w:r>
      <w:proofErr w:type="spellEnd"/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Turus.</w:t>
      </w:r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Cetakan</w:t>
      </w:r>
      <w:proofErr w:type="spellEnd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ke</w:t>
      </w:r>
      <w:proofErr w:type="spellEnd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2 Jakarta: </w:t>
      </w:r>
      <w:proofErr w:type="spellStart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Penebar</w:t>
      </w:r>
      <w:proofErr w:type="spellEnd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Swadaya</w:t>
      </w:r>
      <w:proofErr w:type="spellEnd"/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547FB9" w:rsidRPr="00D36D3E" w:rsidRDefault="00547FB9" w:rsidP="00547FB9">
      <w:pPr>
        <w:spacing w:after="2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Efendi. 2011. Bioteknologi Dalam Pemuliaan Tanaman. IPB. Bogor </w:t>
      </w:r>
    </w:p>
    <w:p w:rsidR="00547FB9" w:rsidRPr="00D36D3E" w:rsidRDefault="00547FB9" w:rsidP="00547FB9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36D3E">
        <w:rPr>
          <w:rFonts w:ascii="Times New Roman" w:hAnsi="Times New Roman" w:cs="Times New Roman"/>
          <w:sz w:val="24"/>
          <w:szCs w:val="24"/>
          <w:lang w:val="id-ID"/>
        </w:rPr>
        <w:t>Kalle. 2005. Bertanam Semangka. Penebar Swadaya, Jakarta.</w:t>
      </w:r>
    </w:p>
    <w:p w:rsidR="00547FB9" w:rsidRPr="00D36D3E" w:rsidRDefault="00547FB9" w:rsidP="00547FB9">
      <w:pPr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6D3E">
        <w:rPr>
          <w:rFonts w:ascii="Times New Roman" w:hAnsi="Times New Roman" w:cs="Times New Roman"/>
          <w:sz w:val="24"/>
          <w:szCs w:val="24"/>
          <w:lang w:val="id-ID"/>
        </w:rPr>
        <w:t xml:space="preserve">Leiwakabessy, F.M. dan A. Sutandi. 2004. </w:t>
      </w:r>
      <w:r w:rsidRPr="00D36D3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Diktat kuliah Pupuk dan Pemupukan. Jurusan tanah, Fakultas Pertanian, 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Institut Pertanian Bogor. Bogor. 208 hal.</w:t>
      </w:r>
    </w:p>
    <w:p w:rsidR="00547FB9" w:rsidRPr="00D36D3E" w:rsidRDefault="00547FB9" w:rsidP="00547FB9">
      <w:pPr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36D3E">
        <w:rPr>
          <w:rFonts w:ascii="Times New Roman" w:hAnsi="Times New Roman" w:cs="Times New Roman"/>
          <w:sz w:val="24"/>
          <w:szCs w:val="24"/>
          <w:lang w:val="id-ID"/>
        </w:rPr>
        <w:t>Prajnanta, F. 2003. Agribisnis Semangka Non Biji. Jakarta. Penebar Swadaya</w:t>
      </w:r>
      <w:r w:rsidRPr="00D36D3E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Prihatman, K. 2004. </w:t>
      </w:r>
      <w:r w:rsidRPr="00D36D3E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Tanaman Buah Semangka</w:t>
      </w:r>
      <w:r w:rsidRPr="00D36D3E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. Web admin @ Pempropsu. go. </w:t>
      </w:r>
      <w:r w:rsidRPr="00D36D3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Id. Diakses tanggal 4 Juni 2015.</w:t>
      </w:r>
    </w:p>
    <w:p w:rsidR="00547FB9" w:rsidRPr="00D36D3E" w:rsidRDefault="00547FB9" w:rsidP="00547FB9">
      <w:pPr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d-ID"/>
        </w:rPr>
      </w:pPr>
      <w:r w:rsidRPr="00D36D3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Rukmana, R. 1999. </w:t>
      </w:r>
      <w:r w:rsidRPr="00D36D3E">
        <w:rPr>
          <w:rFonts w:ascii="Times New Roman" w:eastAsia="Times New Roman" w:hAnsi="Times New Roman" w:cs="Times New Roman"/>
          <w:i/>
          <w:color w:val="000000" w:themeColor="text1"/>
          <w:spacing w:val="4"/>
          <w:sz w:val="24"/>
          <w:szCs w:val="24"/>
          <w:lang w:val="it-IT"/>
        </w:rPr>
        <w:t>Budidaya Semangka Hibrida.</w:t>
      </w:r>
      <w:r w:rsidRPr="00D36D3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Cetakan ke 5. Yogyakarta: Kanisius.</w:t>
      </w:r>
    </w:p>
    <w:p w:rsidR="00547FB9" w:rsidRPr="00D36D3E" w:rsidRDefault="00547FB9" w:rsidP="00547FB9">
      <w:pPr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d-ID"/>
        </w:rPr>
      </w:pPr>
      <w:r w:rsidRPr="00D36D3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d-ID"/>
        </w:rPr>
        <w:t>Sajimin,Y.c. Raharjo, N.D. Purwantari dan Lugiyo. 2003. Produksi Tanaman Pakan Ternak Diberi Fases Kelinci. J online Agroteknologi.</w:t>
      </w:r>
    </w:p>
    <w:p w:rsidR="00547FB9" w:rsidRPr="00D36D3E" w:rsidRDefault="00547FB9" w:rsidP="00547FB9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6D3E">
        <w:rPr>
          <w:rFonts w:ascii="Times New Roman" w:hAnsi="Times New Roman" w:cs="Times New Roman"/>
          <w:sz w:val="24"/>
          <w:szCs w:val="24"/>
          <w:lang w:val="id-ID"/>
        </w:rPr>
        <w:t>Setiawan A. I., 2007. Memanfaatkan Kotoran Ternak. Penebar Swadaya. Jakarta.</w:t>
      </w:r>
    </w:p>
    <w:p w:rsidR="00547FB9" w:rsidRPr="00D36D3E" w:rsidRDefault="00547FB9" w:rsidP="00547FB9">
      <w:pPr>
        <w:spacing w:after="20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36D3E">
        <w:rPr>
          <w:rFonts w:ascii="Times New Roman" w:hAnsi="Times New Roman" w:cs="Times New Roman"/>
          <w:sz w:val="24"/>
          <w:szCs w:val="24"/>
          <w:lang w:val="id-ID"/>
        </w:rPr>
        <w:t xml:space="preserve">Sobir, dan Siregar, F.D. 2010. </w:t>
      </w:r>
      <w:r w:rsidRPr="00D36D3E">
        <w:rPr>
          <w:rFonts w:ascii="Times New Roman" w:hAnsi="Times New Roman" w:cs="Times New Roman"/>
          <w:i/>
          <w:sz w:val="24"/>
          <w:szCs w:val="24"/>
          <w:lang w:val="id-ID"/>
        </w:rPr>
        <w:t>Budidaya Semangka</w:t>
      </w:r>
      <w:r w:rsidRPr="00D36D3E">
        <w:rPr>
          <w:rFonts w:ascii="Times New Roman" w:hAnsi="Times New Roman" w:cs="Times New Roman"/>
          <w:sz w:val="24"/>
          <w:szCs w:val="24"/>
          <w:lang w:val="id-ID"/>
        </w:rPr>
        <w:t>. Penebar Swadaya. Jakarta.</w:t>
      </w:r>
    </w:p>
    <w:p w:rsidR="00547FB9" w:rsidRPr="00D36D3E" w:rsidRDefault="00547FB9" w:rsidP="00547FB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7FB9" w:rsidRPr="00D36D3E" w:rsidRDefault="00547FB9" w:rsidP="00547FB9">
      <w:pPr>
        <w:spacing w:after="200" w:line="276" w:lineRule="auto"/>
        <w:rPr>
          <w:lang w:val="id-ID"/>
        </w:rPr>
      </w:pPr>
    </w:p>
    <w:p w:rsidR="00547FB9" w:rsidRDefault="00547FB9" w:rsidP="00547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7FB9" w:rsidRDefault="00547FB9" w:rsidP="00547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1555" w:rsidRPr="00547FB9" w:rsidRDefault="00231555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231555" w:rsidRPr="00547FB9" w:rsidSect="00166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29" w:rsidRDefault="00470A29" w:rsidP="001661A2">
      <w:pPr>
        <w:spacing w:after="0" w:line="240" w:lineRule="auto"/>
      </w:pPr>
      <w:r>
        <w:separator/>
      </w:r>
    </w:p>
  </w:endnote>
  <w:endnote w:type="continuationSeparator" w:id="0">
    <w:p w:rsidR="00470A29" w:rsidRDefault="00470A29" w:rsidP="001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A2" w:rsidRDefault="00166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-1652745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661A2" w:rsidRPr="001661A2" w:rsidRDefault="001661A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61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61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61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1661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0"/>
  <w:p w:rsidR="001661A2" w:rsidRPr="001661A2" w:rsidRDefault="001661A2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A2" w:rsidRDefault="0016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29" w:rsidRDefault="00470A29" w:rsidP="001661A2">
      <w:pPr>
        <w:spacing w:after="0" w:line="240" w:lineRule="auto"/>
      </w:pPr>
      <w:r>
        <w:separator/>
      </w:r>
    </w:p>
  </w:footnote>
  <w:footnote w:type="continuationSeparator" w:id="0">
    <w:p w:rsidR="00470A29" w:rsidRDefault="00470A29" w:rsidP="0016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A2" w:rsidRDefault="00166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A2" w:rsidRDefault="00166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A2" w:rsidRDefault="00166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37A"/>
    <w:multiLevelType w:val="multilevel"/>
    <w:tmpl w:val="0421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B35EDC"/>
    <w:multiLevelType w:val="multilevel"/>
    <w:tmpl w:val="81504DB8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16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%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F0258C"/>
    <w:multiLevelType w:val="multilevel"/>
    <w:tmpl w:val="E2428C5C"/>
    <w:styleLink w:val="Style9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0EE1B4D"/>
    <w:multiLevelType w:val="multilevel"/>
    <w:tmpl w:val="0421001D"/>
    <w:styleLink w:val="Style8"/>
    <w:lvl w:ilvl="0">
      <w:start w:val="4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A609FB"/>
    <w:multiLevelType w:val="multilevel"/>
    <w:tmpl w:val="591C1854"/>
    <w:styleLink w:val="Style3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%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FCD53AB"/>
    <w:multiLevelType w:val="multilevel"/>
    <w:tmpl w:val="0421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B9"/>
    <w:rsid w:val="001661A2"/>
    <w:rsid w:val="00231555"/>
    <w:rsid w:val="00425B7E"/>
    <w:rsid w:val="00470A29"/>
    <w:rsid w:val="00480AC1"/>
    <w:rsid w:val="00547FB9"/>
    <w:rsid w:val="00683F21"/>
    <w:rsid w:val="00C83B76"/>
    <w:rsid w:val="00F0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B9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7E"/>
    <w:pPr>
      <w:spacing w:before="480" w:after="20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B7E"/>
    <w:pPr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B7E"/>
    <w:pPr>
      <w:spacing w:before="200" w:after="200" w:line="271" w:lineRule="auto"/>
      <w:outlineLvl w:val="2"/>
    </w:pPr>
    <w:rPr>
      <w:rFonts w:asciiTheme="majorHAnsi" w:eastAsiaTheme="majorEastAsia" w:hAnsiTheme="majorHAnsi" w:cstheme="majorBidi"/>
      <w:b/>
      <w:bCs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B7E"/>
    <w:pPr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B7E"/>
    <w:pPr>
      <w:spacing w:before="200" w:after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B7E"/>
    <w:pPr>
      <w:spacing w:after="20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B7E"/>
    <w:pPr>
      <w:spacing w:after="200" w:line="276" w:lineRule="auto"/>
      <w:outlineLvl w:val="6"/>
    </w:pPr>
    <w:rPr>
      <w:rFonts w:asciiTheme="majorHAnsi" w:eastAsiaTheme="majorEastAsia" w:hAnsiTheme="majorHAnsi" w:cstheme="majorBidi"/>
      <w:i/>
      <w:iCs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B7E"/>
    <w:pPr>
      <w:spacing w:after="20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B7E"/>
    <w:pPr>
      <w:spacing w:after="20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B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B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B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B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B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B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B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B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5B7E"/>
    <w:pPr>
      <w:pBdr>
        <w:bottom w:val="single" w:sz="4" w:space="1" w:color="auto"/>
      </w:pBdr>
      <w:spacing w:after="200" w:line="276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425B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B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425B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5B7E"/>
    <w:rPr>
      <w:b/>
      <w:bCs/>
    </w:rPr>
  </w:style>
  <w:style w:type="character" w:styleId="Emphasis">
    <w:name w:val="Emphasis"/>
    <w:uiPriority w:val="20"/>
    <w:qFormat/>
    <w:rsid w:val="00425B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5B7E"/>
    <w:pPr>
      <w:spacing w:after="200" w:line="276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425B7E"/>
    <w:pPr>
      <w:spacing w:after="200" w:line="276" w:lineRule="auto"/>
      <w:ind w:left="720"/>
      <w:contextualSpacing/>
    </w:pPr>
    <w:rPr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425B7E"/>
    <w:pPr>
      <w:spacing w:before="200" w:after="200" w:line="276" w:lineRule="auto"/>
      <w:ind w:left="360" w:right="360"/>
    </w:pPr>
    <w:rPr>
      <w:i/>
      <w:iCs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425B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B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B7E"/>
    <w:rPr>
      <w:b/>
      <w:bCs/>
      <w:i/>
      <w:iCs/>
    </w:rPr>
  </w:style>
  <w:style w:type="character" w:styleId="SubtleEmphasis">
    <w:name w:val="Subtle Emphasis"/>
    <w:uiPriority w:val="19"/>
    <w:qFormat/>
    <w:rsid w:val="00425B7E"/>
    <w:rPr>
      <w:i/>
      <w:iCs/>
    </w:rPr>
  </w:style>
  <w:style w:type="character" w:styleId="IntenseEmphasis">
    <w:name w:val="Intense Emphasis"/>
    <w:uiPriority w:val="21"/>
    <w:qFormat/>
    <w:rsid w:val="00425B7E"/>
    <w:rPr>
      <w:b/>
      <w:bCs/>
    </w:rPr>
  </w:style>
  <w:style w:type="character" w:styleId="SubtleReference">
    <w:name w:val="Subtle Reference"/>
    <w:uiPriority w:val="31"/>
    <w:qFormat/>
    <w:rsid w:val="00425B7E"/>
    <w:rPr>
      <w:smallCaps/>
    </w:rPr>
  </w:style>
  <w:style w:type="character" w:styleId="IntenseReference">
    <w:name w:val="Intense Reference"/>
    <w:uiPriority w:val="32"/>
    <w:qFormat/>
    <w:rsid w:val="00425B7E"/>
    <w:rPr>
      <w:smallCaps/>
      <w:spacing w:val="5"/>
      <w:u w:val="single"/>
    </w:rPr>
  </w:style>
  <w:style w:type="character" w:styleId="BookTitle">
    <w:name w:val="Book Title"/>
    <w:uiPriority w:val="33"/>
    <w:qFormat/>
    <w:rsid w:val="00425B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B7E"/>
    <w:pPr>
      <w:outlineLvl w:val="9"/>
    </w:pPr>
    <w:rPr>
      <w:lang w:bidi="en-US"/>
    </w:rPr>
  </w:style>
  <w:style w:type="numbering" w:customStyle="1" w:styleId="Style8">
    <w:name w:val="Style8"/>
    <w:uiPriority w:val="99"/>
    <w:rsid w:val="00480AC1"/>
    <w:pPr>
      <w:numPr>
        <w:numId w:val="1"/>
      </w:numPr>
    </w:pPr>
  </w:style>
  <w:style w:type="numbering" w:customStyle="1" w:styleId="Style9">
    <w:name w:val="Style9"/>
    <w:uiPriority w:val="99"/>
    <w:rsid w:val="00480AC1"/>
    <w:pPr>
      <w:numPr>
        <w:numId w:val="2"/>
      </w:numPr>
    </w:pPr>
  </w:style>
  <w:style w:type="numbering" w:customStyle="1" w:styleId="Style6">
    <w:name w:val="Style6"/>
    <w:uiPriority w:val="99"/>
    <w:rsid w:val="00683F21"/>
    <w:pPr>
      <w:numPr>
        <w:numId w:val="3"/>
      </w:numPr>
    </w:pPr>
  </w:style>
  <w:style w:type="numbering" w:customStyle="1" w:styleId="Style2">
    <w:name w:val="Style2"/>
    <w:uiPriority w:val="99"/>
    <w:rsid w:val="00C83B76"/>
    <w:pPr>
      <w:numPr>
        <w:numId w:val="4"/>
      </w:numPr>
    </w:pPr>
  </w:style>
  <w:style w:type="numbering" w:customStyle="1" w:styleId="Style3">
    <w:name w:val="Style3"/>
    <w:uiPriority w:val="99"/>
    <w:rsid w:val="00F04A60"/>
    <w:pPr>
      <w:numPr>
        <w:numId w:val="5"/>
      </w:numPr>
    </w:pPr>
  </w:style>
  <w:style w:type="numbering" w:customStyle="1" w:styleId="Style4">
    <w:name w:val="Style4"/>
    <w:uiPriority w:val="99"/>
    <w:rsid w:val="00F04A60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6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A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B9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7E"/>
    <w:pPr>
      <w:spacing w:before="480" w:after="20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B7E"/>
    <w:pPr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B7E"/>
    <w:pPr>
      <w:spacing w:before="200" w:after="200" w:line="271" w:lineRule="auto"/>
      <w:outlineLvl w:val="2"/>
    </w:pPr>
    <w:rPr>
      <w:rFonts w:asciiTheme="majorHAnsi" w:eastAsiaTheme="majorEastAsia" w:hAnsiTheme="majorHAnsi" w:cstheme="majorBidi"/>
      <w:b/>
      <w:bCs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B7E"/>
    <w:pPr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B7E"/>
    <w:pPr>
      <w:spacing w:before="200" w:after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B7E"/>
    <w:pPr>
      <w:spacing w:after="20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B7E"/>
    <w:pPr>
      <w:spacing w:after="200" w:line="276" w:lineRule="auto"/>
      <w:outlineLvl w:val="6"/>
    </w:pPr>
    <w:rPr>
      <w:rFonts w:asciiTheme="majorHAnsi" w:eastAsiaTheme="majorEastAsia" w:hAnsiTheme="majorHAnsi" w:cstheme="majorBidi"/>
      <w:i/>
      <w:iCs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B7E"/>
    <w:pPr>
      <w:spacing w:after="20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B7E"/>
    <w:pPr>
      <w:spacing w:after="20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B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B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B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B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B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B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B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B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5B7E"/>
    <w:pPr>
      <w:pBdr>
        <w:bottom w:val="single" w:sz="4" w:space="1" w:color="auto"/>
      </w:pBdr>
      <w:spacing w:after="200" w:line="276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425B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B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425B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5B7E"/>
    <w:rPr>
      <w:b/>
      <w:bCs/>
    </w:rPr>
  </w:style>
  <w:style w:type="character" w:styleId="Emphasis">
    <w:name w:val="Emphasis"/>
    <w:uiPriority w:val="20"/>
    <w:qFormat/>
    <w:rsid w:val="00425B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5B7E"/>
    <w:pPr>
      <w:spacing w:after="200" w:line="276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425B7E"/>
    <w:pPr>
      <w:spacing w:after="200" w:line="276" w:lineRule="auto"/>
      <w:ind w:left="720"/>
      <w:contextualSpacing/>
    </w:pPr>
    <w:rPr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425B7E"/>
    <w:pPr>
      <w:spacing w:before="200" w:after="200" w:line="276" w:lineRule="auto"/>
      <w:ind w:left="360" w:right="360"/>
    </w:pPr>
    <w:rPr>
      <w:i/>
      <w:iCs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425B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B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B7E"/>
    <w:rPr>
      <w:b/>
      <w:bCs/>
      <w:i/>
      <w:iCs/>
    </w:rPr>
  </w:style>
  <w:style w:type="character" w:styleId="SubtleEmphasis">
    <w:name w:val="Subtle Emphasis"/>
    <w:uiPriority w:val="19"/>
    <w:qFormat/>
    <w:rsid w:val="00425B7E"/>
    <w:rPr>
      <w:i/>
      <w:iCs/>
    </w:rPr>
  </w:style>
  <w:style w:type="character" w:styleId="IntenseEmphasis">
    <w:name w:val="Intense Emphasis"/>
    <w:uiPriority w:val="21"/>
    <w:qFormat/>
    <w:rsid w:val="00425B7E"/>
    <w:rPr>
      <w:b/>
      <w:bCs/>
    </w:rPr>
  </w:style>
  <w:style w:type="character" w:styleId="SubtleReference">
    <w:name w:val="Subtle Reference"/>
    <w:uiPriority w:val="31"/>
    <w:qFormat/>
    <w:rsid w:val="00425B7E"/>
    <w:rPr>
      <w:smallCaps/>
    </w:rPr>
  </w:style>
  <w:style w:type="character" w:styleId="IntenseReference">
    <w:name w:val="Intense Reference"/>
    <w:uiPriority w:val="32"/>
    <w:qFormat/>
    <w:rsid w:val="00425B7E"/>
    <w:rPr>
      <w:smallCaps/>
      <w:spacing w:val="5"/>
      <w:u w:val="single"/>
    </w:rPr>
  </w:style>
  <w:style w:type="character" w:styleId="BookTitle">
    <w:name w:val="Book Title"/>
    <w:uiPriority w:val="33"/>
    <w:qFormat/>
    <w:rsid w:val="00425B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B7E"/>
    <w:pPr>
      <w:outlineLvl w:val="9"/>
    </w:pPr>
    <w:rPr>
      <w:lang w:bidi="en-US"/>
    </w:rPr>
  </w:style>
  <w:style w:type="numbering" w:customStyle="1" w:styleId="Style8">
    <w:name w:val="Style8"/>
    <w:uiPriority w:val="99"/>
    <w:rsid w:val="00480AC1"/>
    <w:pPr>
      <w:numPr>
        <w:numId w:val="1"/>
      </w:numPr>
    </w:pPr>
  </w:style>
  <w:style w:type="numbering" w:customStyle="1" w:styleId="Style9">
    <w:name w:val="Style9"/>
    <w:uiPriority w:val="99"/>
    <w:rsid w:val="00480AC1"/>
    <w:pPr>
      <w:numPr>
        <w:numId w:val="2"/>
      </w:numPr>
    </w:pPr>
  </w:style>
  <w:style w:type="numbering" w:customStyle="1" w:styleId="Style6">
    <w:name w:val="Style6"/>
    <w:uiPriority w:val="99"/>
    <w:rsid w:val="00683F21"/>
    <w:pPr>
      <w:numPr>
        <w:numId w:val="3"/>
      </w:numPr>
    </w:pPr>
  </w:style>
  <w:style w:type="numbering" w:customStyle="1" w:styleId="Style2">
    <w:name w:val="Style2"/>
    <w:uiPriority w:val="99"/>
    <w:rsid w:val="00C83B76"/>
    <w:pPr>
      <w:numPr>
        <w:numId w:val="4"/>
      </w:numPr>
    </w:pPr>
  </w:style>
  <w:style w:type="numbering" w:customStyle="1" w:styleId="Style3">
    <w:name w:val="Style3"/>
    <w:uiPriority w:val="99"/>
    <w:rsid w:val="00F04A60"/>
    <w:pPr>
      <w:numPr>
        <w:numId w:val="5"/>
      </w:numPr>
    </w:pPr>
  </w:style>
  <w:style w:type="numbering" w:customStyle="1" w:styleId="Style4">
    <w:name w:val="Style4"/>
    <w:uiPriority w:val="99"/>
    <w:rsid w:val="00F04A60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6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an.go.i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2000-12-31T18:20:00Z</dcterms:created>
  <dcterms:modified xsi:type="dcterms:W3CDTF">2000-12-31T18:55:00Z</dcterms:modified>
</cp:coreProperties>
</file>