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29" w:rsidRDefault="00BF3329" w:rsidP="00BF3329">
      <w:pPr>
        <w:spacing w:before="240"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A0E3C">
        <w:rPr>
          <w:rFonts w:ascii="Times New Roman" w:hAnsi="Times New Roman" w:cs="Times New Roman"/>
          <w:b/>
          <w:sz w:val="24"/>
          <w:szCs w:val="24"/>
          <w:lang w:val="en-US"/>
        </w:rPr>
        <w:t>BAB 1. PENDAHULUAN</w:t>
      </w:r>
    </w:p>
    <w:p w:rsidR="00BF3329" w:rsidRPr="00112F51" w:rsidRDefault="00BF3329" w:rsidP="00BF3329">
      <w:pPr>
        <w:pStyle w:val="Heading2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auto"/>
          <w:sz w:val="24"/>
        </w:rPr>
      </w:pPr>
      <w:r w:rsidRPr="00112F51">
        <w:rPr>
          <w:rFonts w:ascii="Times New Roman" w:hAnsi="Times New Roman" w:cs="Times New Roman"/>
          <w:color w:val="auto"/>
          <w:sz w:val="24"/>
        </w:rPr>
        <w:t>Latar Belakang</w:t>
      </w:r>
    </w:p>
    <w:p w:rsidR="00BF3329" w:rsidRDefault="00BF3329" w:rsidP="00BF3329">
      <w:pPr>
        <w:spacing w:after="0" w:line="360" w:lineRule="auto"/>
        <w:ind w:firstLine="360"/>
        <w:jc w:val="both"/>
        <w:rPr>
          <w:color w:val="000000"/>
        </w:rPr>
      </w:pPr>
      <w:r>
        <w:rPr>
          <w:rStyle w:val="fontstyle01"/>
        </w:rPr>
        <w:t>Politeknik Negeri Jember (Polije) merupakan perguruan tinggi yang</w:t>
      </w:r>
      <w:r>
        <w:rPr>
          <w:color w:val="000000"/>
        </w:rPr>
        <w:br/>
      </w:r>
      <w:r>
        <w:rPr>
          <w:rStyle w:val="fontstyle01"/>
        </w:rPr>
        <w:t>menyelenggarakan pendidikan vokasional, yaitu suatu program pendidikan yang</w:t>
      </w:r>
      <w:r>
        <w:rPr>
          <w:color w:val="000000"/>
        </w:rPr>
        <w:br/>
      </w:r>
      <w:r>
        <w:rPr>
          <w:rStyle w:val="fontstyle01"/>
        </w:rPr>
        <w:t>mengarahkan proses belajar mengajar pada tingkat keahlian dan mampu</w:t>
      </w:r>
      <w:r>
        <w:rPr>
          <w:color w:val="000000"/>
        </w:rPr>
        <w:br/>
      </w:r>
      <w:r>
        <w:rPr>
          <w:rStyle w:val="fontstyle01"/>
        </w:rPr>
        <w:t>melaksanakan serta mengembangkan standar-standar keahlian secara spesifik</w:t>
      </w:r>
      <w:r>
        <w:rPr>
          <w:color w:val="000000"/>
        </w:rPr>
        <w:br/>
      </w:r>
      <w:r>
        <w:rPr>
          <w:rStyle w:val="fontstyle01"/>
        </w:rPr>
        <w:t>yang dibutuhkan sektor industri. Sistem pendidikan yang diberikan berbasis pada</w:t>
      </w:r>
      <w:r>
        <w:rPr>
          <w:color w:val="000000"/>
        </w:rPr>
        <w:br/>
      </w:r>
      <w:r>
        <w:rPr>
          <w:rStyle w:val="fontstyle01"/>
        </w:rPr>
        <w:t>peningkatan keterampilan sumber daya manusia dengan menggunakan ilmu</w:t>
      </w:r>
      <w:r>
        <w:rPr>
          <w:color w:val="000000"/>
        </w:rPr>
        <w:br/>
      </w:r>
      <w:r>
        <w:rPr>
          <w:rStyle w:val="fontstyle01"/>
        </w:rPr>
        <w:t>pengetahuan dan keterampilan dasar yang kuat, sehingga lulusannya mampu</w:t>
      </w:r>
      <w:r>
        <w:rPr>
          <w:color w:val="000000"/>
        </w:rPr>
        <w:br/>
      </w:r>
      <w:r>
        <w:rPr>
          <w:rStyle w:val="fontstyle01"/>
        </w:rPr>
        <w:t>mengembangkan diri untuk menghadapi perubahan lingkungan. Disamping itu</w:t>
      </w:r>
      <w:r>
        <w:rPr>
          <w:color w:val="000000"/>
        </w:rPr>
        <w:br/>
      </w:r>
      <w:r>
        <w:rPr>
          <w:rStyle w:val="fontstyle01"/>
        </w:rPr>
        <w:t>lulusan Polije diharapkan dapat berkompetisi di dunia industri dan mampu</w:t>
      </w:r>
      <w:r>
        <w:rPr>
          <w:color w:val="000000"/>
        </w:rPr>
        <w:br/>
      </w:r>
      <w:r>
        <w:rPr>
          <w:rStyle w:val="fontstyle01"/>
        </w:rPr>
        <w:t>berwirausaha secara mandiri.</w:t>
      </w:r>
    </w:p>
    <w:p w:rsidR="00BF3329" w:rsidRDefault="00BF3329" w:rsidP="0086473A">
      <w:pPr>
        <w:spacing w:after="0" w:line="360" w:lineRule="auto"/>
        <w:ind w:firstLine="360"/>
        <w:jc w:val="both"/>
        <w:rPr>
          <w:rStyle w:val="fontstyle01"/>
        </w:rPr>
      </w:pPr>
      <w:r>
        <w:rPr>
          <w:rStyle w:val="fontstyle01"/>
        </w:rPr>
        <w:t>Sejalan tuntutan peningkatan kompetensi sumber daya manusia yang</w:t>
      </w:r>
      <w:r>
        <w:rPr>
          <w:color w:val="000000"/>
        </w:rPr>
        <w:br/>
      </w:r>
      <w:r>
        <w:rPr>
          <w:rStyle w:val="fontstyle01"/>
        </w:rPr>
        <w:t>handal, maka Polije dituntut untuk merealisasikan pendidikan akademik yang</w:t>
      </w:r>
      <w:r>
        <w:rPr>
          <w:color w:val="000000"/>
        </w:rPr>
        <w:br/>
      </w:r>
      <w:r>
        <w:rPr>
          <w:rStyle w:val="fontstyle01"/>
        </w:rPr>
        <w:t>berkualitas dan relevan dengan kebutuhan industri. Salah satu kegiatan pendidikan</w:t>
      </w:r>
      <w:r>
        <w:rPr>
          <w:color w:val="000000"/>
        </w:rPr>
        <w:br/>
      </w:r>
      <w:r>
        <w:rPr>
          <w:rStyle w:val="fontstyle01"/>
        </w:rPr>
        <w:t xml:space="preserve">akademik dimaksud adalah Praktik Kerja Lapang (PKL) dengan bobot 20 sks atau setara </w:t>
      </w:r>
      <w:r>
        <w:rPr>
          <w:rStyle w:val="fontstyle21"/>
        </w:rPr>
        <w:t xml:space="preserve">900 </w:t>
      </w:r>
      <w:r>
        <w:rPr>
          <w:rStyle w:val="fontstyle01"/>
        </w:rPr>
        <w:t>jam atau 6 bulan yang didalamnya sudah termasuk pembekalan maksimal 1 bulan dan penyusunan laporan maksimal 1 bulan. Praktik Kerja Lapang Program Diploma Tiga dilaksanakan pada semester 5 (lima). Kegiatan ini merupakan prasyarat mutlak kelulusan yang diikuti oleh mahasiswa</w:t>
      </w:r>
      <w:r>
        <w:rPr>
          <w:color w:val="000000"/>
        </w:rPr>
        <w:br/>
      </w:r>
      <w:r>
        <w:rPr>
          <w:rStyle w:val="fontstyle01"/>
        </w:rPr>
        <w:t>Polije yang dipersiapkan untuk mendapatkan pengalaman dan keterampilan</w:t>
      </w:r>
      <w:r>
        <w:rPr>
          <w:color w:val="000000"/>
        </w:rPr>
        <w:br/>
      </w:r>
      <w:r>
        <w:rPr>
          <w:rStyle w:val="fontstyle01"/>
        </w:rPr>
        <w:t>khusus di dunia industri sesuai bidang keahliannya. Selama PKL mahasiswa</w:t>
      </w:r>
      <w:r>
        <w:rPr>
          <w:color w:val="000000"/>
        </w:rPr>
        <w:br/>
      </w:r>
      <w:r>
        <w:rPr>
          <w:rStyle w:val="fontstyle01"/>
        </w:rPr>
        <w:t>dapat mengaplikasikan ilmu-ilmu yang diperoleh di perkuliahan untuk</w:t>
      </w:r>
      <w:r>
        <w:rPr>
          <w:color w:val="000000"/>
        </w:rPr>
        <w:br/>
      </w:r>
      <w:r>
        <w:rPr>
          <w:rStyle w:val="fontstyle01"/>
        </w:rPr>
        <w:t>menyelesaikan serangkaian tugas sesuai dengan lokasi PKL</w:t>
      </w:r>
      <w:r>
        <w:rPr>
          <w:rStyle w:val="fontstyle01"/>
          <w:color w:val="FF0000"/>
        </w:rPr>
        <w:t xml:space="preserve">. </w:t>
      </w:r>
      <w:r>
        <w:rPr>
          <w:rStyle w:val="fontstyle01"/>
        </w:rPr>
        <w:t>Mahasiswa wajib</w:t>
      </w:r>
      <w:r>
        <w:rPr>
          <w:color w:val="000000"/>
        </w:rPr>
        <w:br/>
      </w:r>
      <w:r>
        <w:rPr>
          <w:rStyle w:val="fontstyle01"/>
        </w:rPr>
        <w:t>hadir dilokasi kegiatan setiap hari kerja serta mentaati peraturan – peraturan yang</w:t>
      </w:r>
      <w:r>
        <w:rPr>
          <w:color w:val="000000"/>
        </w:rPr>
        <w:br/>
      </w:r>
      <w:r>
        <w:rPr>
          <w:rStyle w:val="fontstyle01"/>
        </w:rPr>
        <w:t>berlaku</w:t>
      </w:r>
    </w:p>
    <w:p w:rsidR="009840FA" w:rsidRDefault="009840FA" w:rsidP="0086473A">
      <w:pPr>
        <w:spacing w:after="0" w:line="360" w:lineRule="auto"/>
        <w:ind w:firstLine="360"/>
        <w:jc w:val="both"/>
        <w:rPr>
          <w:rStyle w:val="fontstyle01"/>
        </w:rPr>
        <w:sectPr w:rsidR="009840FA" w:rsidSect="009840F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2268" w:right="1701" w:bottom="1701" w:left="2268" w:header="1134" w:footer="708" w:gutter="0"/>
          <w:cols w:space="708"/>
          <w:docGrid w:linePitch="360"/>
        </w:sectPr>
      </w:pPr>
    </w:p>
    <w:p w:rsidR="009840FA" w:rsidRDefault="009840FA" w:rsidP="0086473A">
      <w:pPr>
        <w:spacing w:after="0" w:line="360" w:lineRule="auto"/>
        <w:ind w:firstLine="360"/>
        <w:jc w:val="both"/>
        <w:rPr>
          <w:rStyle w:val="fontstyle01"/>
        </w:rPr>
      </w:pPr>
    </w:p>
    <w:p w:rsidR="00BF3329" w:rsidRDefault="00BF3329" w:rsidP="0086473A">
      <w:pPr>
        <w:pStyle w:val="Heading2"/>
        <w:numPr>
          <w:ilvl w:val="1"/>
          <w:numId w:val="13"/>
        </w:numPr>
        <w:spacing w:line="360" w:lineRule="auto"/>
        <w:rPr>
          <w:rFonts w:ascii="Times New Roman" w:hAnsi="Times New Roman" w:cs="Times New Roman"/>
          <w:color w:val="auto"/>
          <w:sz w:val="24"/>
          <w:lang w:val="en-US"/>
        </w:rPr>
      </w:pPr>
      <w:r w:rsidRPr="00DC0849">
        <w:rPr>
          <w:rFonts w:ascii="Times New Roman" w:hAnsi="Times New Roman" w:cs="Times New Roman"/>
          <w:color w:val="auto"/>
          <w:sz w:val="24"/>
        </w:rPr>
        <w:t>Tujuan dan Manfaat</w:t>
      </w:r>
    </w:p>
    <w:p w:rsidR="00BF3329" w:rsidRPr="00DC0849" w:rsidRDefault="00BF3329" w:rsidP="00BF3329">
      <w:pPr>
        <w:spacing w:line="360" w:lineRule="auto"/>
        <w:ind w:firstLine="36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Adapun tujuan dan manfaat yang dimaksudkan dari pelaksanaan Praktik Kerja Lapang (PKL) dijabarkan sebagai berikut:</w:t>
      </w:r>
    </w:p>
    <w:p w:rsidR="00BF3329" w:rsidRPr="00875B40" w:rsidRDefault="00BF3329" w:rsidP="00BF3329">
      <w:pPr>
        <w:pStyle w:val="Heading3"/>
        <w:numPr>
          <w:ilvl w:val="0"/>
          <w:numId w:val="14"/>
        </w:numPr>
        <w:spacing w:before="0" w:line="360" w:lineRule="auto"/>
        <w:rPr>
          <w:rFonts w:ascii="Times New Roman" w:hAnsi="Times New Roman" w:cs="Times New Roman"/>
          <w:b w:val="0"/>
          <w:color w:val="auto"/>
          <w:sz w:val="24"/>
        </w:rPr>
      </w:pPr>
      <w:r w:rsidRPr="00875B40">
        <w:rPr>
          <w:rFonts w:ascii="Times New Roman" w:hAnsi="Times New Roman" w:cs="Times New Roman"/>
          <w:b w:val="0"/>
          <w:color w:val="auto"/>
          <w:sz w:val="24"/>
        </w:rPr>
        <w:t>Tujuan Umum PKL</w:t>
      </w:r>
    </w:p>
    <w:p w:rsidR="00BF3329" w:rsidRPr="005B687C" w:rsidRDefault="00BF3329" w:rsidP="00BF3329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C79">
        <w:rPr>
          <w:rFonts w:ascii="Times New Roman" w:hAnsi="Times New Roman" w:cs="Times New Roman"/>
          <w:color w:val="000000"/>
          <w:sz w:val="24"/>
          <w:szCs w:val="24"/>
        </w:rPr>
        <w:t xml:space="preserve">Tujuan </w:t>
      </w:r>
      <w:r>
        <w:rPr>
          <w:rFonts w:ascii="Times New Roman" w:hAnsi="Times New Roman" w:cs="Times New Roman"/>
          <w:color w:val="000000"/>
          <w:sz w:val="24"/>
          <w:szCs w:val="24"/>
        </w:rPr>
        <w:t>Praktik</w:t>
      </w:r>
      <w:r w:rsidRPr="00AD2C79">
        <w:rPr>
          <w:rFonts w:ascii="Times New Roman" w:hAnsi="Times New Roman" w:cs="Times New Roman"/>
          <w:color w:val="000000"/>
          <w:sz w:val="24"/>
          <w:szCs w:val="24"/>
        </w:rPr>
        <w:t xml:space="preserve"> Kerja Lapang (PKL) secara umum adalah meningkatkan</w:t>
      </w:r>
      <w:r w:rsidRPr="00AD2C79">
        <w:rPr>
          <w:color w:val="000000"/>
        </w:rPr>
        <w:br/>
      </w:r>
      <w:r w:rsidRPr="00AD2C79">
        <w:rPr>
          <w:rFonts w:ascii="Times New Roman" w:hAnsi="Times New Roman" w:cs="Times New Roman"/>
          <w:color w:val="000000"/>
          <w:sz w:val="24"/>
          <w:szCs w:val="24"/>
        </w:rPr>
        <w:t>pengetahuan dan keterampilan serta pengalaman kerja bagi mahasiswa mengenai</w:t>
      </w:r>
      <w:r w:rsidRPr="00AD2C79">
        <w:rPr>
          <w:color w:val="000000"/>
        </w:rPr>
        <w:br/>
      </w:r>
      <w:r w:rsidRPr="00AD2C79">
        <w:rPr>
          <w:rFonts w:ascii="Times New Roman" w:hAnsi="Times New Roman" w:cs="Times New Roman"/>
          <w:color w:val="000000"/>
          <w:sz w:val="24"/>
          <w:szCs w:val="24"/>
        </w:rPr>
        <w:t>kegiatan perusahaan/industri/instansi dan/atau unit bisnis strategis lainnya yang</w:t>
      </w:r>
      <w:r w:rsidRPr="00AD2C79">
        <w:rPr>
          <w:color w:val="000000"/>
        </w:rPr>
        <w:br/>
      </w:r>
      <w:r w:rsidRPr="00AD2C79">
        <w:rPr>
          <w:rFonts w:ascii="Times New Roman" w:hAnsi="Times New Roman" w:cs="Times New Roman"/>
          <w:color w:val="000000"/>
          <w:sz w:val="24"/>
          <w:szCs w:val="24"/>
        </w:rPr>
        <w:t>layak dijadikan tempat PKL. Selain itu, tujuan PKL adalah melatih mahasiswa</w:t>
      </w:r>
      <w:r w:rsidRPr="00AD2C79">
        <w:rPr>
          <w:color w:val="000000"/>
        </w:rPr>
        <w:br/>
      </w:r>
      <w:r w:rsidRPr="00AD2C79">
        <w:rPr>
          <w:rFonts w:ascii="Times New Roman" w:hAnsi="Times New Roman" w:cs="Times New Roman"/>
          <w:color w:val="000000"/>
          <w:sz w:val="24"/>
          <w:szCs w:val="24"/>
        </w:rPr>
        <w:t>agar lebih kritis terhadap perbedaan atau kesenjangan (</w:t>
      </w:r>
      <w:r w:rsidRPr="00AD2C79">
        <w:rPr>
          <w:rFonts w:ascii="Times New Roman" w:hAnsi="Times New Roman" w:cs="Times New Roman"/>
          <w:i/>
          <w:iCs/>
          <w:color w:val="000000"/>
          <w:sz w:val="24"/>
          <w:szCs w:val="24"/>
        </w:rPr>
        <w:t>gap</w:t>
      </w:r>
      <w:r w:rsidRPr="00AD2C79">
        <w:rPr>
          <w:rFonts w:ascii="Times New Roman" w:hAnsi="Times New Roman" w:cs="Times New Roman"/>
          <w:color w:val="000000"/>
          <w:sz w:val="24"/>
          <w:szCs w:val="24"/>
        </w:rPr>
        <w:t>) yang mereka jumpai</w:t>
      </w:r>
      <w:r w:rsidRPr="00AD2C79">
        <w:rPr>
          <w:color w:val="000000"/>
        </w:rPr>
        <w:br/>
      </w:r>
      <w:r w:rsidRPr="00AD2C79">
        <w:rPr>
          <w:rFonts w:ascii="Times New Roman" w:hAnsi="Times New Roman" w:cs="Times New Roman"/>
          <w:color w:val="000000"/>
          <w:sz w:val="24"/>
          <w:szCs w:val="24"/>
        </w:rPr>
        <w:t>di lapangan dengan yang diperoleh di bangku kuliah. Dengan demikian</w:t>
      </w:r>
      <w:r w:rsidRPr="00AD2C79">
        <w:rPr>
          <w:color w:val="000000"/>
        </w:rPr>
        <w:br/>
      </w:r>
      <w:r w:rsidRPr="00AD2C79">
        <w:rPr>
          <w:rFonts w:ascii="Times New Roman" w:hAnsi="Times New Roman" w:cs="Times New Roman"/>
          <w:color w:val="000000"/>
          <w:sz w:val="24"/>
          <w:szCs w:val="24"/>
        </w:rPr>
        <w:t>mahasiswa diharapkan mampu untuk mengembangkan keterampilan tertentu yang</w:t>
      </w:r>
      <w:r w:rsidRPr="00AD2C79">
        <w:rPr>
          <w:color w:val="000000"/>
        </w:rPr>
        <w:br/>
      </w:r>
      <w:r w:rsidRPr="00AD2C79">
        <w:rPr>
          <w:rFonts w:ascii="Times New Roman" w:hAnsi="Times New Roman" w:cs="Times New Roman"/>
          <w:color w:val="000000"/>
          <w:sz w:val="24"/>
          <w:szCs w:val="24"/>
        </w:rPr>
        <w:t>tidak diperoleh di kampus.</w:t>
      </w:r>
    </w:p>
    <w:p w:rsidR="00BF3329" w:rsidRPr="00875B40" w:rsidRDefault="00BF3329" w:rsidP="00BF3329">
      <w:pPr>
        <w:pStyle w:val="Heading3"/>
        <w:numPr>
          <w:ilvl w:val="0"/>
          <w:numId w:val="14"/>
        </w:numPr>
        <w:spacing w:before="0" w:line="360" w:lineRule="auto"/>
        <w:rPr>
          <w:rFonts w:ascii="Times New Roman" w:hAnsi="Times New Roman" w:cs="Times New Roman"/>
          <w:b w:val="0"/>
          <w:color w:val="auto"/>
          <w:sz w:val="24"/>
        </w:rPr>
      </w:pPr>
      <w:r w:rsidRPr="00875B40">
        <w:rPr>
          <w:rFonts w:ascii="Times New Roman" w:hAnsi="Times New Roman" w:cs="Times New Roman"/>
          <w:b w:val="0"/>
          <w:color w:val="auto"/>
          <w:sz w:val="24"/>
        </w:rPr>
        <w:t>Tujuan Khusus PKL</w:t>
      </w:r>
    </w:p>
    <w:p w:rsidR="00BF3329" w:rsidRDefault="00BF3329" w:rsidP="00BF3329">
      <w:pPr>
        <w:spacing w:after="0" w:line="360" w:lineRule="auto"/>
        <w:jc w:val="both"/>
        <w:rPr>
          <w:color w:val="000000"/>
        </w:rPr>
      </w:pPr>
      <w:r>
        <w:rPr>
          <w:rStyle w:val="fontstyle01"/>
        </w:rPr>
        <w:t>Tujuan khusus kegiatan Praktik Kerja Lapang (PKL) ini adalah:</w:t>
      </w:r>
    </w:p>
    <w:p w:rsidR="00BF3329" w:rsidRPr="00AD2C79" w:rsidRDefault="00BF3329" w:rsidP="00BF3329">
      <w:pPr>
        <w:pStyle w:val="ListParagraph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Style w:val="fontstyle01"/>
        </w:rPr>
        <w:t>Melatih para mahasiswa mengerjakan pekerjaan lapangan, dan sekaligus</w:t>
      </w:r>
      <w:r w:rsidRPr="00AD2C79">
        <w:rPr>
          <w:color w:val="000000"/>
        </w:rPr>
        <w:br/>
      </w:r>
      <w:r>
        <w:rPr>
          <w:rStyle w:val="fontstyle01"/>
        </w:rPr>
        <w:t>melakukan serangkaian keterampilan yang sesuai dengan bidang keahliannya</w:t>
      </w:r>
      <w:r w:rsidRPr="00AD2C79">
        <w:rPr>
          <w:color w:val="000000"/>
        </w:rPr>
        <w:br/>
      </w:r>
      <w:r>
        <w:rPr>
          <w:rStyle w:val="fontstyle01"/>
        </w:rPr>
        <w:t>mengikuti perkembangan ipteks;</w:t>
      </w:r>
    </w:p>
    <w:p w:rsidR="00BF3329" w:rsidRPr="00CD0B65" w:rsidRDefault="00BF3329" w:rsidP="00BF3329">
      <w:pPr>
        <w:pStyle w:val="ListParagraph"/>
        <w:numPr>
          <w:ilvl w:val="0"/>
          <w:numId w:val="7"/>
        </w:numPr>
        <w:spacing w:line="360" w:lineRule="auto"/>
        <w:ind w:left="426"/>
        <w:jc w:val="both"/>
        <w:rPr>
          <w:rStyle w:val="fontstyle01"/>
        </w:rPr>
      </w:pPr>
      <w:r>
        <w:rPr>
          <w:rStyle w:val="fontstyle01"/>
        </w:rPr>
        <w:t>Menambah kesempatan bagi mahasiswa memantapkan keterampilan dan</w:t>
      </w:r>
      <w:r w:rsidRPr="00AD2C79">
        <w:rPr>
          <w:color w:val="000000"/>
        </w:rPr>
        <w:br/>
      </w:r>
      <w:r>
        <w:rPr>
          <w:rStyle w:val="fontstyle01"/>
        </w:rPr>
        <w:t>pengetahuannya untuk menambah kepercayaan dan kematangan dirinya;</w:t>
      </w:r>
    </w:p>
    <w:p w:rsidR="00BF3329" w:rsidRPr="00AD2C79" w:rsidRDefault="00BF3329" w:rsidP="00BF3329">
      <w:pPr>
        <w:pStyle w:val="ListParagraph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Style w:val="fontstyle01"/>
        </w:rPr>
        <w:t>Meningkatkan kemampuan interpersonal mahasiswa terhadap lingkungan kerjanya; dan</w:t>
      </w:r>
    </w:p>
    <w:p w:rsidR="00BF3329" w:rsidRDefault="00BF3329" w:rsidP="00BF3329">
      <w:pPr>
        <w:pStyle w:val="ListParagraph"/>
        <w:numPr>
          <w:ilvl w:val="0"/>
          <w:numId w:val="7"/>
        </w:numPr>
        <w:spacing w:before="240" w:line="360" w:lineRule="auto"/>
        <w:ind w:left="426"/>
        <w:jc w:val="both"/>
        <w:rPr>
          <w:rStyle w:val="fontstyle01"/>
        </w:rPr>
      </w:pPr>
      <w:r>
        <w:rPr>
          <w:rStyle w:val="fontstyle01"/>
        </w:rPr>
        <w:t>Melatih para mahasiswa berfikir kritis dan menggunakan daya nalarnya dengan</w:t>
      </w:r>
      <w:r w:rsidRPr="00AD2C79">
        <w:rPr>
          <w:color w:val="000000"/>
        </w:rPr>
        <w:br/>
      </w:r>
      <w:r>
        <w:rPr>
          <w:rStyle w:val="fontstyle01"/>
        </w:rPr>
        <w:t>cara memberi komentar logis terhadap kegiatan yang dikerjakan dalam bentuk</w:t>
      </w:r>
      <w:r w:rsidR="0086473A">
        <w:rPr>
          <w:rStyle w:val="fontstyle01"/>
        </w:rPr>
        <w:t xml:space="preserve"> </w:t>
      </w:r>
      <w:r>
        <w:rPr>
          <w:rStyle w:val="fontstyle01"/>
        </w:rPr>
        <w:t>laporan kegiatan yang sudah dibakukan.</w:t>
      </w:r>
    </w:p>
    <w:p w:rsidR="00BF3329" w:rsidRPr="00875B40" w:rsidRDefault="00BF3329" w:rsidP="00BF3329">
      <w:pPr>
        <w:pStyle w:val="Heading3"/>
        <w:numPr>
          <w:ilvl w:val="0"/>
          <w:numId w:val="14"/>
        </w:numPr>
        <w:spacing w:before="0" w:line="360" w:lineRule="auto"/>
        <w:rPr>
          <w:rFonts w:ascii="Times New Roman" w:hAnsi="Times New Roman" w:cs="Times New Roman"/>
          <w:b w:val="0"/>
          <w:color w:val="auto"/>
          <w:sz w:val="24"/>
        </w:rPr>
      </w:pPr>
      <w:r w:rsidRPr="00875B40">
        <w:rPr>
          <w:rFonts w:ascii="Times New Roman" w:hAnsi="Times New Roman" w:cs="Times New Roman"/>
          <w:b w:val="0"/>
          <w:color w:val="auto"/>
          <w:sz w:val="24"/>
        </w:rPr>
        <w:t>Manfaat PKL</w:t>
      </w:r>
    </w:p>
    <w:p w:rsidR="00BF3329" w:rsidRPr="00CD0B65" w:rsidRDefault="00BF3329" w:rsidP="00BF3329">
      <w:pPr>
        <w:spacing w:after="0" w:line="360" w:lineRule="auto"/>
        <w:jc w:val="both"/>
        <w:rPr>
          <w:rStyle w:val="fontstyle01"/>
          <w:sz w:val="28"/>
        </w:rPr>
      </w:pPr>
      <w:r>
        <w:rPr>
          <w:rStyle w:val="fontstyle01"/>
        </w:rPr>
        <w:t>Manfaat Praktik Kerja Lapang (PKL) adalah sebagai berikut:</w:t>
      </w:r>
    </w:p>
    <w:p w:rsidR="00BF3329" w:rsidRPr="00CD0B65" w:rsidRDefault="00BF3329" w:rsidP="00BF3329">
      <w:pPr>
        <w:pStyle w:val="ListParagraph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</w:rPr>
      </w:pPr>
      <w:r w:rsidRPr="00CD0B65">
        <w:rPr>
          <w:rFonts w:ascii="Times New Roman" w:hAnsi="Times New Roman" w:cs="Times New Roman"/>
          <w:color w:val="000000"/>
          <w:sz w:val="24"/>
        </w:rPr>
        <w:t>Manfaat untuk mahasiswa:</w:t>
      </w:r>
    </w:p>
    <w:p w:rsidR="00BF3329" w:rsidRPr="00AD2C79" w:rsidRDefault="00BF3329" w:rsidP="00BF3329">
      <w:pPr>
        <w:pStyle w:val="ListParagraph"/>
        <w:numPr>
          <w:ilvl w:val="0"/>
          <w:numId w:val="8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r>
        <w:rPr>
          <w:rStyle w:val="fontstyle01"/>
        </w:rPr>
        <w:lastRenderedPageBreak/>
        <w:t>Mahasiswa terlatih untuk mengerjakan pekerjaan lapangan, dan sekaligus</w:t>
      </w:r>
      <w:r w:rsidRPr="00AD2C79">
        <w:rPr>
          <w:color w:val="000000"/>
        </w:rPr>
        <w:br/>
      </w:r>
      <w:r>
        <w:rPr>
          <w:rStyle w:val="fontstyle01"/>
        </w:rPr>
        <w:t>melakukan serangkaian keterampilan yang sesuai dengan bidang keahliannya; dan</w:t>
      </w:r>
    </w:p>
    <w:p w:rsidR="00BF3329" w:rsidRPr="00CD0B65" w:rsidRDefault="00BF3329" w:rsidP="00BF3329">
      <w:pPr>
        <w:pStyle w:val="ListParagraph"/>
        <w:numPr>
          <w:ilvl w:val="0"/>
          <w:numId w:val="8"/>
        </w:numPr>
        <w:spacing w:after="0" w:line="360" w:lineRule="auto"/>
        <w:ind w:left="851"/>
        <w:jc w:val="both"/>
        <w:rPr>
          <w:rStyle w:val="fontstyle01"/>
        </w:rPr>
      </w:pPr>
      <w:r>
        <w:rPr>
          <w:rStyle w:val="fontstyle01"/>
        </w:rPr>
        <w:t>Mahasiswa memperoleh kesempatan untuk memantapkan keterampilan dan pengetahuannya sehingga kepercayaan dan kematangan dirinya akan semakinmeningkat.</w:t>
      </w:r>
    </w:p>
    <w:p w:rsidR="00BF3329" w:rsidRDefault="00BF3329" w:rsidP="00BF3329">
      <w:pPr>
        <w:pStyle w:val="ListParagraph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Manfaat untuk Polije:</w:t>
      </w:r>
    </w:p>
    <w:p w:rsidR="00BF3329" w:rsidRDefault="00BF3329" w:rsidP="00BF3329">
      <w:pPr>
        <w:pStyle w:val="ListParagraph"/>
        <w:numPr>
          <w:ilvl w:val="0"/>
          <w:numId w:val="10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Mendapatkan informasi atau gambaran perkembangan ipteks yang diterapkan di industri / instansi untuk menjaga mutu dan relevansi kurikulum; dan</w:t>
      </w:r>
    </w:p>
    <w:p w:rsidR="00BF3329" w:rsidRDefault="00BF3329" w:rsidP="00BF3329">
      <w:pPr>
        <w:pStyle w:val="ListParagraph"/>
        <w:numPr>
          <w:ilvl w:val="0"/>
          <w:numId w:val="10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Membuka peluang kerjasama yang lebih intensif pada kegiatan Tridharma.</w:t>
      </w:r>
    </w:p>
    <w:p w:rsidR="00BF3329" w:rsidRDefault="00BF3329" w:rsidP="00BF3329">
      <w:pPr>
        <w:pStyle w:val="ListParagraph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Manfaat untuk lokasi PKL:</w:t>
      </w:r>
    </w:p>
    <w:p w:rsidR="00BF3329" w:rsidRDefault="00BF3329" w:rsidP="00BF3329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Mendapatkan profil calon pekerja yang siap kerja; dan</w:t>
      </w:r>
    </w:p>
    <w:p w:rsidR="00BF3329" w:rsidRDefault="00BF3329" w:rsidP="00BF3329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Mendapatkan alternatif solusi-solusi dari beberapa permasalahan lapangan.</w:t>
      </w:r>
    </w:p>
    <w:p w:rsidR="00BF3329" w:rsidRPr="00A52721" w:rsidRDefault="00BF3329" w:rsidP="00BF3329">
      <w:pPr>
        <w:pStyle w:val="ListParagraph"/>
        <w:spacing w:after="0" w:line="240" w:lineRule="auto"/>
        <w:ind w:left="786"/>
        <w:jc w:val="both"/>
        <w:rPr>
          <w:rFonts w:ascii="Times New Roman" w:hAnsi="Times New Roman" w:cs="Times New Roman"/>
          <w:sz w:val="24"/>
        </w:rPr>
      </w:pPr>
    </w:p>
    <w:p w:rsidR="00BF3329" w:rsidRPr="00DC0849" w:rsidRDefault="00BF3329" w:rsidP="00BF3329">
      <w:pPr>
        <w:pStyle w:val="Heading2"/>
        <w:numPr>
          <w:ilvl w:val="1"/>
          <w:numId w:val="13"/>
        </w:numPr>
        <w:spacing w:line="360" w:lineRule="auto"/>
        <w:rPr>
          <w:rFonts w:ascii="Times New Roman" w:hAnsi="Times New Roman" w:cs="Times New Roman"/>
          <w:color w:val="auto"/>
          <w:sz w:val="24"/>
        </w:rPr>
      </w:pPr>
      <w:r w:rsidRPr="00DC0849">
        <w:rPr>
          <w:rFonts w:ascii="Times New Roman" w:hAnsi="Times New Roman" w:cs="Times New Roman"/>
          <w:color w:val="auto"/>
          <w:sz w:val="24"/>
        </w:rPr>
        <w:t>Lokasi dan Jadwal Kerja</w:t>
      </w:r>
    </w:p>
    <w:p w:rsidR="0086473A" w:rsidRDefault="00BF3329" w:rsidP="00BF332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77528">
        <w:rPr>
          <w:rFonts w:ascii="Times New Roman" w:hAnsi="Times New Roman" w:cs="Times New Roman"/>
          <w:sz w:val="24"/>
        </w:rPr>
        <w:t xml:space="preserve">Lokasi </w:t>
      </w:r>
      <w:r>
        <w:rPr>
          <w:rFonts w:ascii="Times New Roman" w:hAnsi="Times New Roman" w:cs="Times New Roman"/>
          <w:sz w:val="24"/>
        </w:rPr>
        <w:t>Praktik</w:t>
      </w:r>
      <w:r w:rsidRPr="00C77528">
        <w:rPr>
          <w:rFonts w:ascii="Times New Roman" w:hAnsi="Times New Roman" w:cs="Times New Roman"/>
          <w:sz w:val="24"/>
        </w:rPr>
        <w:t xml:space="preserve"> Kerja Lapang dilaksanakan di </w:t>
      </w:r>
      <w:r w:rsidRPr="00B753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Kantor Pelayanan Pajak Pratama Jember</w:t>
      </w:r>
      <w:r w:rsidRPr="00C7752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pada t</w:t>
      </w:r>
      <w:r w:rsidR="00B74BB1">
        <w:rPr>
          <w:rFonts w:ascii="Times New Roman" w:hAnsi="Times New Roman" w:cs="Times New Roman"/>
          <w:sz w:val="24"/>
        </w:rPr>
        <w:t>anggal 1 November 2019 sampai 31</w:t>
      </w:r>
      <w:r>
        <w:rPr>
          <w:rFonts w:ascii="Times New Roman" w:hAnsi="Times New Roman" w:cs="Times New Roman"/>
          <w:sz w:val="24"/>
        </w:rPr>
        <w:t xml:space="preserve"> Desember</w:t>
      </w:r>
      <w:r w:rsidRPr="00C7752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2019 dengan jam kerja dari pukul 08.00 - 16</w:t>
      </w:r>
      <w:r w:rsidRPr="00C77528">
        <w:rPr>
          <w:rFonts w:ascii="Times New Roman" w:hAnsi="Times New Roman" w:cs="Times New Roman"/>
          <w:sz w:val="24"/>
        </w:rPr>
        <w:t>.00 WIB.</w:t>
      </w:r>
      <w:r w:rsidR="0086473A">
        <w:rPr>
          <w:rFonts w:ascii="Times New Roman" w:hAnsi="Times New Roman" w:cs="Times New Roman"/>
          <w:sz w:val="24"/>
        </w:rPr>
        <w:t xml:space="preserve"> Berikut merupakan peta lokasi pelaksanaan Praktik Kerja Lapang (PKL).</w:t>
      </w:r>
    </w:p>
    <w:p w:rsidR="00BF3329" w:rsidRDefault="0086473A" w:rsidP="000E53A1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4"/>
        </w:rPr>
      </w:pPr>
      <w:r>
        <w:rPr>
          <w:lang w:val="en-US"/>
        </w:rPr>
        <w:lastRenderedPageBreak/>
        <w:drawing>
          <wp:inline distT="0" distB="0" distL="0" distR="0" wp14:anchorId="0D98C43C" wp14:editId="38ACF65B">
            <wp:extent cx="4194812" cy="275463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30475" t="12795" b="5994"/>
                    <a:stretch/>
                  </pic:blipFill>
                  <pic:spPr bwMode="auto">
                    <a:xfrm>
                      <a:off x="0" y="0"/>
                      <a:ext cx="4207986" cy="27632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53A1" w:rsidRDefault="000E53A1" w:rsidP="000E53A1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Gambar1.1 Peta Lokasi Kantor Pelayanan Pajak Pratama Jember</w:t>
      </w:r>
    </w:p>
    <w:p w:rsidR="00BF3329" w:rsidRPr="00A52721" w:rsidRDefault="00BF3329" w:rsidP="00BF3329">
      <w:pPr>
        <w:pStyle w:val="ListParagraph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A52721">
        <w:rPr>
          <w:rFonts w:ascii="Times New Roman" w:hAnsi="Times New Roman" w:cs="Times New Roman"/>
          <w:b/>
          <w:sz w:val="24"/>
        </w:rPr>
        <w:t>Metode Pelaksanaan</w:t>
      </w:r>
    </w:p>
    <w:p w:rsidR="00BF3329" w:rsidRPr="00C77528" w:rsidRDefault="00BF3329" w:rsidP="00BF3329">
      <w:pPr>
        <w:spacing w:line="360" w:lineRule="auto"/>
        <w:ind w:firstLine="360"/>
        <w:rPr>
          <w:rFonts w:ascii="Times New Roman" w:hAnsi="Times New Roman" w:cs="Times New Roman"/>
          <w:sz w:val="24"/>
        </w:rPr>
      </w:pPr>
      <w:r w:rsidRPr="00C77528">
        <w:rPr>
          <w:rFonts w:ascii="Times New Roman" w:hAnsi="Times New Roman" w:cs="Times New Roman"/>
          <w:sz w:val="24"/>
        </w:rPr>
        <w:t xml:space="preserve">Metode </w:t>
      </w:r>
      <w:r>
        <w:rPr>
          <w:rFonts w:ascii="Times New Roman" w:hAnsi="Times New Roman" w:cs="Times New Roman"/>
          <w:sz w:val="24"/>
        </w:rPr>
        <w:t>Praktik</w:t>
      </w:r>
      <w:r w:rsidRPr="00C77528">
        <w:rPr>
          <w:rFonts w:ascii="Times New Roman" w:hAnsi="Times New Roman" w:cs="Times New Roman"/>
          <w:sz w:val="24"/>
        </w:rPr>
        <w:t xml:space="preserve"> Kerja Lapang dilaksanakan sebagai berikut :</w:t>
      </w:r>
    </w:p>
    <w:p w:rsidR="00BF3329" w:rsidRPr="00C77528" w:rsidRDefault="00BF3329" w:rsidP="00BF332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C77528">
        <w:rPr>
          <w:rFonts w:ascii="Times New Roman" w:hAnsi="Times New Roman" w:cs="Times New Roman"/>
          <w:sz w:val="24"/>
        </w:rPr>
        <w:t>Tabel 1.1 Metode Pelaksanaan PKL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"/>
        <w:gridCol w:w="3936"/>
        <w:gridCol w:w="3399"/>
      </w:tblGrid>
      <w:tr w:rsidR="00BF3329" w:rsidRPr="00C77528" w:rsidTr="00EA22C3">
        <w:trPr>
          <w:trHeight w:val="585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:rsidR="00BF3329" w:rsidRPr="00C77528" w:rsidRDefault="00BF3329" w:rsidP="00EA22C3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77528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BF3329" w:rsidRPr="00C77528" w:rsidRDefault="00BF3329" w:rsidP="00EA22C3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77528">
              <w:rPr>
                <w:rFonts w:ascii="Times New Roman" w:hAnsi="Times New Roman" w:cs="Times New Roman"/>
                <w:b/>
                <w:sz w:val="24"/>
              </w:rPr>
              <w:t>Metode Pelaksanaan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:rsidR="00BF3329" w:rsidRPr="00C77528" w:rsidRDefault="00BF3329" w:rsidP="00EA22C3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77528">
              <w:rPr>
                <w:rFonts w:ascii="Times New Roman" w:hAnsi="Times New Roman" w:cs="Times New Roman"/>
                <w:b/>
                <w:sz w:val="24"/>
              </w:rPr>
              <w:t>Jangka Waktu</w:t>
            </w:r>
          </w:p>
        </w:tc>
      </w:tr>
      <w:tr w:rsidR="00BF3329" w:rsidRPr="00C77528" w:rsidTr="00EA22C3">
        <w:trPr>
          <w:trHeight w:val="585"/>
        </w:trPr>
        <w:tc>
          <w:tcPr>
            <w:tcW w:w="611" w:type="dxa"/>
            <w:tcBorders>
              <w:top w:val="single" w:sz="4" w:space="0" w:color="auto"/>
            </w:tcBorders>
          </w:tcPr>
          <w:p w:rsidR="00BF3329" w:rsidRPr="00C77528" w:rsidRDefault="00BF3329" w:rsidP="00EA22C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36" w:type="dxa"/>
            <w:tcBorders>
              <w:top w:val="single" w:sz="4" w:space="0" w:color="auto"/>
            </w:tcBorders>
          </w:tcPr>
          <w:p w:rsidR="00BF3329" w:rsidRPr="00C77528" w:rsidRDefault="00BF3329" w:rsidP="00EA22C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77528">
              <w:rPr>
                <w:rFonts w:ascii="Times New Roman" w:hAnsi="Times New Roman" w:cs="Times New Roman"/>
                <w:sz w:val="24"/>
              </w:rPr>
              <w:t>Pembekalan PKL</w:t>
            </w: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BF3329" w:rsidRPr="00C77528" w:rsidRDefault="00BF3329" w:rsidP="00EA22C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77528">
              <w:rPr>
                <w:rFonts w:ascii="Times New Roman" w:hAnsi="Times New Roman" w:cs="Times New Roman"/>
                <w:sz w:val="24"/>
              </w:rPr>
              <w:t>1 Bulan</w:t>
            </w:r>
          </w:p>
        </w:tc>
      </w:tr>
      <w:tr w:rsidR="00BF3329" w:rsidRPr="00C77528" w:rsidTr="00EA22C3">
        <w:trPr>
          <w:trHeight w:val="585"/>
        </w:trPr>
        <w:tc>
          <w:tcPr>
            <w:tcW w:w="611" w:type="dxa"/>
          </w:tcPr>
          <w:p w:rsidR="00BF3329" w:rsidRPr="00C77528" w:rsidRDefault="00BF3329" w:rsidP="00EA22C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36" w:type="dxa"/>
          </w:tcPr>
          <w:p w:rsidR="00BF3329" w:rsidRPr="00C77528" w:rsidRDefault="00BF3329" w:rsidP="00EA22C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77528">
              <w:rPr>
                <w:rFonts w:ascii="Times New Roman" w:hAnsi="Times New Roman" w:cs="Times New Roman"/>
                <w:sz w:val="24"/>
              </w:rPr>
              <w:t>Pelaksanaan PKL</w:t>
            </w:r>
          </w:p>
        </w:tc>
        <w:tc>
          <w:tcPr>
            <w:tcW w:w="3399" w:type="dxa"/>
          </w:tcPr>
          <w:p w:rsidR="00BF3329" w:rsidRPr="00C77528" w:rsidRDefault="00BF3329" w:rsidP="00EA22C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77528">
              <w:rPr>
                <w:rFonts w:ascii="Times New Roman" w:hAnsi="Times New Roman" w:cs="Times New Roman"/>
                <w:sz w:val="24"/>
              </w:rPr>
              <w:t>4 Bulan</w:t>
            </w:r>
          </w:p>
        </w:tc>
      </w:tr>
      <w:tr w:rsidR="00BF3329" w:rsidRPr="00C77528" w:rsidTr="00EA22C3">
        <w:trPr>
          <w:trHeight w:val="601"/>
        </w:trPr>
        <w:tc>
          <w:tcPr>
            <w:tcW w:w="611" w:type="dxa"/>
          </w:tcPr>
          <w:p w:rsidR="00BF3329" w:rsidRPr="00C77528" w:rsidRDefault="00BF3329" w:rsidP="00EA22C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36" w:type="dxa"/>
          </w:tcPr>
          <w:p w:rsidR="00BF3329" w:rsidRPr="00C77528" w:rsidRDefault="00BF3329" w:rsidP="00EA22C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77528">
              <w:rPr>
                <w:rFonts w:ascii="Times New Roman" w:hAnsi="Times New Roman" w:cs="Times New Roman"/>
                <w:sz w:val="24"/>
              </w:rPr>
              <w:t>Pengerjaan Laporan PKL</w:t>
            </w:r>
          </w:p>
        </w:tc>
        <w:tc>
          <w:tcPr>
            <w:tcW w:w="3399" w:type="dxa"/>
          </w:tcPr>
          <w:p w:rsidR="00BF3329" w:rsidRPr="00C77528" w:rsidRDefault="00BF3329" w:rsidP="00EA22C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77528">
              <w:rPr>
                <w:rFonts w:ascii="Times New Roman" w:hAnsi="Times New Roman" w:cs="Times New Roman"/>
                <w:sz w:val="24"/>
              </w:rPr>
              <w:t>1 Bulan</w:t>
            </w:r>
          </w:p>
        </w:tc>
      </w:tr>
    </w:tbl>
    <w:p w:rsidR="00BF3329" w:rsidRPr="00C77528" w:rsidRDefault="00BF3329" w:rsidP="00BF3329">
      <w:pPr>
        <w:rPr>
          <w:rFonts w:ascii="Times New Roman" w:hAnsi="Times New Roman" w:cs="Times New Roman"/>
          <w:sz w:val="24"/>
        </w:rPr>
      </w:pPr>
    </w:p>
    <w:p w:rsidR="00BF3329" w:rsidRDefault="00BF3329" w:rsidP="00BF3329">
      <w:pPr>
        <w:rPr>
          <w:rFonts w:ascii="Times New Roman" w:hAnsi="Times New Roman" w:cs="Times New Roman"/>
          <w:b/>
          <w:sz w:val="24"/>
        </w:rPr>
      </w:pPr>
    </w:p>
    <w:sectPr w:rsidR="00BF3329" w:rsidSect="009840FA">
      <w:headerReference w:type="default" r:id="rId16"/>
      <w:footerReference w:type="default" r:id="rId17"/>
      <w:pgSz w:w="11907" w:h="16839" w:code="9"/>
      <w:pgMar w:top="2268" w:right="1701" w:bottom="1701" w:left="2268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9C6" w:rsidRDefault="00B249C6">
      <w:pPr>
        <w:spacing w:after="0" w:line="240" w:lineRule="auto"/>
      </w:pPr>
      <w:r>
        <w:separator/>
      </w:r>
    </w:p>
  </w:endnote>
  <w:endnote w:type="continuationSeparator" w:id="0">
    <w:p w:rsidR="00B249C6" w:rsidRDefault="00B24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0FA" w:rsidRDefault="009840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noProof w:val="0"/>
        <w:sz w:val="24"/>
      </w:rPr>
      <w:id w:val="13361865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40FA" w:rsidRPr="009840FA" w:rsidRDefault="009840FA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9840FA">
          <w:rPr>
            <w:rFonts w:ascii="Times New Roman" w:hAnsi="Times New Roman" w:cs="Times New Roman"/>
            <w:noProof w:val="0"/>
            <w:sz w:val="24"/>
          </w:rPr>
          <w:fldChar w:fldCharType="begin"/>
        </w:r>
        <w:r w:rsidRPr="009840F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840FA">
          <w:rPr>
            <w:rFonts w:ascii="Times New Roman" w:hAnsi="Times New Roman" w:cs="Times New Roman"/>
            <w:noProof w:val="0"/>
            <w:sz w:val="24"/>
          </w:rPr>
          <w:fldChar w:fldCharType="separate"/>
        </w:r>
        <w:r w:rsidR="009300A6">
          <w:rPr>
            <w:rFonts w:ascii="Times New Roman" w:hAnsi="Times New Roman" w:cs="Times New Roman"/>
            <w:sz w:val="24"/>
          </w:rPr>
          <w:t>1</w:t>
        </w:r>
        <w:r w:rsidRPr="009840F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444AC" w:rsidRPr="009840FA" w:rsidRDefault="002444AC" w:rsidP="00EA22C3">
    <w:pPr>
      <w:pBdr>
        <w:top w:val="nil"/>
        <w:left w:val="nil"/>
        <w:bottom w:val="nil"/>
        <w:right w:val="nil"/>
        <w:between w:val="nil"/>
      </w:pBdr>
      <w:tabs>
        <w:tab w:val="left" w:pos="2839"/>
        <w:tab w:val="center" w:pos="4680"/>
        <w:tab w:val="right" w:pos="9360"/>
      </w:tabs>
      <w:spacing w:after="0" w:line="240" w:lineRule="auto"/>
      <w:rPr>
        <w:rFonts w:ascii="Times New Roman" w:hAnsi="Times New Roman" w:cs="Times New Roman"/>
        <w:color w:val="000000"/>
        <w:sz w:val="32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0FA" w:rsidRDefault="009840F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0FA" w:rsidRPr="002444AC" w:rsidRDefault="009840FA">
    <w:pPr>
      <w:pStyle w:val="Footer"/>
      <w:jc w:val="center"/>
      <w:rPr>
        <w:rFonts w:ascii="Times New Roman" w:hAnsi="Times New Roman" w:cs="Times New Roman"/>
        <w:sz w:val="24"/>
      </w:rPr>
    </w:pPr>
  </w:p>
  <w:p w:rsidR="009840FA" w:rsidRPr="000518C4" w:rsidRDefault="009840FA" w:rsidP="00EA22C3">
    <w:pPr>
      <w:pBdr>
        <w:top w:val="nil"/>
        <w:left w:val="nil"/>
        <w:bottom w:val="nil"/>
        <w:right w:val="nil"/>
        <w:between w:val="nil"/>
      </w:pBdr>
      <w:tabs>
        <w:tab w:val="left" w:pos="2839"/>
        <w:tab w:val="center" w:pos="4680"/>
        <w:tab w:val="right" w:pos="9360"/>
      </w:tabs>
      <w:spacing w:after="0" w:line="240" w:lineRule="auto"/>
      <w:rPr>
        <w:rFonts w:ascii="Times New Roman" w:hAnsi="Times New Roman" w:cs="Times New Roman"/>
        <w:color w:val="000000"/>
        <w:sz w:val="28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9C6" w:rsidRDefault="00B249C6">
      <w:pPr>
        <w:spacing w:after="0" w:line="240" w:lineRule="auto"/>
      </w:pPr>
      <w:r>
        <w:separator/>
      </w:r>
    </w:p>
  </w:footnote>
  <w:footnote w:type="continuationSeparator" w:id="0">
    <w:p w:rsidR="00B249C6" w:rsidRDefault="00B24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0FA" w:rsidRDefault="009840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0FA" w:rsidRDefault="009840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0FA" w:rsidRDefault="009840F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noProof w:val="0"/>
        <w:sz w:val="24"/>
      </w:rPr>
      <w:id w:val="4381121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840FA" w:rsidRPr="009840FA" w:rsidRDefault="009840FA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9840FA">
          <w:rPr>
            <w:rFonts w:ascii="Times New Roman" w:hAnsi="Times New Roman" w:cs="Times New Roman"/>
            <w:noProof w:val="0"/>
            <w:sz w:val="24"/>
          </w:rPr>
          <w:fldChar w:fldCharType="begin"/>
        </w:r>
        <w:r w:rsidRPr="009840F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840FA">
          <w:rPr>
            <w:rFonts w:ascii="Times New Roman" w:hAnsi="Times New Roman" w:cs="Times New Roman"/>
            <w:noProof w:val="0"/>
            <w:sz w:val="24"/>
          </w:rPr>
          <w:fldChar w:fldCharType="separate"/>
        </w:r>
        <w:r w:rsidR="009300A6">
          <w:rPr>
            <w:rFonts w:ascii="Times New Roman" w:hAnsi="Times New Roman" w:cs="Times New Roman"/>
            <w:sz w:val="24"/>
          </w:rPr>
          <w:t>4</w:t>
        </w:r>
        <w:r w:rsidRPr="009840F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840FA" w:rsidRPr="009840FA" w:rsidRDefault="009840FA">
    <w:pPr>
      <w:pStyle w:val="Head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0868"/>
    <w:multiLevelType w:val="hybridMultilevel"/>
    <w:tmpl w:val="3BE665CA"/>
    <w:lvl w:ilvl="0" w:tplc="315AC84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C6924"/>
    <w:multiLevelType w:val="hybridMultilevel"/>
    <w:tmpl w:val="945C317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53407"/>
    <w:multiLevelType w:val="hybridMultilevel"/>
    <w:tmpl w:val="DE225244"/>
    <w:lvl w:ilvl="0" w:tplc="5CBE414E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61F06"/>
    <w:multiLevelType w:val="hybridMultilevel"/>
    <w:tmpl w:val="D65290F2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4FD610D"/>
    <w:multiLevelType w:val="hybridMultilevel"/>
    <w:tmpl w:val="4B16E570"/>
    <w:lvl w:ilvl="0" w:tplc="B628D3F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A5901BF0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2" w:tplc="C25A8B3C">
      <w:start w:val="1"/>
      <w:numFmt w:val="decimal"/>
      <w:lvlText w:val="4.1.%3"/>
      <w:lvlJc w:val="left"/>
      <w:pPr>
        <w:ind w:left="1800" w:hanging="180"/>
      </w:pPr>
      <w:rPr>
        <w:rFonts w:hint="default"/>
      </w:rPr>
    </w:lvl>
    <w:lvl w:ilvl="3" w:tplc="3B965A64">
      <w:start w:val="1"/>
      <w:numFmt w:val="lowerLetter"/>
      <w:lvlText w:val="%4."/>
      <w:lvlJc w:val="left"/>
      <w:pPr>
        <w:ind w:left="7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7F7C25"/>
    <w:multiLevelType w:val="multilevel"/>
    <w:tmpl w:val="0A50FE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FDA2BC6"/>
    <w:multiLevelType w:val="multilevel"/>
    <w:tmpl w:val="6576FC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22B36EBB"/>
    <w:multiLevelType w:val="hybridMultilevel"/>
    <w:tmpl w:val="99BC5E3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6645D1"/>
    <w:multiLevelType w:val="multilevel"/>
    <w:tmpl w:val="665089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266C2991"/>
    <w:multiLevelType w:val="multilevel"/>
    <w:tmpl w:val="C596A2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26E307E9"/>
    <w:multiLevelType w:val="multilevel"/>
    <w:tmpl w:val="E5A816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8381976"/>
    <w:multiLevelType w:val="hybridMultilevel"/>
    <w:tmpl w:val="E0301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67DF8"/>
    <w:multiLevelType w:val="hybridMultilevel"/>
    <w:tmpl w:val="730ACA0E"/>
    <w:lvl w:ilvl="0" w:tplc="232243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5F77E3"/>
    <w:multiLevelType w:val="hybridMultilevel"/>
    <w:tmpl w:val="27E4E21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243DCD"/>
    <w:multiLevelType w:val="multilevel"/>
    <w:tmpl w:val="6646F4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94B3EC8"/>
    <w:multiLevelType w:val="hybridMultilevel"/>
    <w:tmpl w:val="892838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D15B3A"/>
    <w:multiLevelType w:val="hybridMultilevel"/>
    <w:tmpl w:val="5E1267EC"/>
    <w:lvl w:ilvl="0" w:tplc="0D70DE1A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08653E"/>
    <w:multiLevelType w:val="hybridMultilevel"/>
    <w:tmpl w:val="9E64EE32"/>
    <w:lvl w:ilvl="0" w:tplc="04210011">
      <w:start w:val="1"/>
      <w:numFmt w:val="decimal"/>
      <w:lvlText w:val="%1)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9F20783"/>
    <w:multiLevelType w:val="hybridMultilevel"/>
    <w:tmpl w:val="BEDED0D8"/>
    <w:lvl w:ilvl="0" w:tplc="04210011">
      <w:start w:val="1"/>
      <w:numFmt w:val="decimal"/>
      <w:lvlText w:val="%1)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06157B4"/>
    <w:multiLevelType w:val="multilevel"/>
    <w:tmpl w:val="B948A4E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 w:val="0"/>
      </w:rPr>
    </w:lvl>
  </w:abstractNum>
  <w:abstractNum w:abstractNumId="20">
    <w:nsid w:val="59F83CE5"/>
    <w:multiLevelType w:val="multilevel"/>
    <w:tmpl w:val="BC2EA6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5CFB4024"/>
    <w:multiLevelType w:val="hybridMultilevel"/>
    <w:tmpl w:val="45B0C852"/>
    <w:lvl w:ilvl="0" w:tplc="BEC66CC2">
      <w:start w:val="1"/>
      <w:numFmt w:val="decimal"/>
      <w:lvlText w:val="1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8F5B72"/>
    <w:multiLevelType w:val="hybridMultilevel"/>
    <w:tmpl w:val="76D42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DB3F18"/>
    <w:multiLevelType w:val="hybridMultilevel"/>
    <w:tmpl w:val="13A642B8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8862BAF"/>
    <w:multiLevelType w:val="hybridMultilevel"/>
    <w:tmpl w:val="ABC67A8C"/>
    <w:lvl w:ilvl="0" w:tplc="C5D8AA10">
      <w:start w:val="1"/>
      <w:numFmt w:val="decimal"/>
      <w:lvlText w:val="4.2.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D5138B"/>
    <w:multiLevelType w:val="hybridMultilevel"/>
    <w:tmpl w:val="D04CAB1A"/>
    <w:lvl w:ilvl="0" w:tplc="91D87532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2A6BBD"/>
    <w:multiLevelType w:val="hybridMultilevel"/>
    <w:tmpl w:val="F3D842E0"/>
    <w:lvl w:ilvl="0" w:tplc="F5985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5C35F5"/>
    <w:multiLevelType w:val="hybridMultilevel"/>
    <w:tmpl w:val="4EAEF20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896166"/>
    <w:multiLevelType w:val="hybridMultilevel"/>
    <w:tmpl w:val="B424552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2A08DD"/>
    <w:multiLevelType w:val="hybridMultilevel"/>
    <w:tmpl w:val="8206AD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DD7672C"/>
    <w:multiLevelType w:val="hybridMultilevel"/>
    <w:tmpl w:val="861C85EC"/>
    <w:lvl w:ilvl="0" w:tplc="03C613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F67860"/>
    <w:multiLevelType w:val="multilevel"/>
    <w:tmpl w:val="B948A5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20"/>
  </w:num>
  <w:num w:numId="4">
    <w:abstractNumId w:val="9"/>
  </w:num>
  <w:num w:numId="5">
    <w:abstractNumId w:val="6"/>
  </w:num>
  <w:num w:numId="6">
    <w:abstractNumId w:val="14"/>
  </w:num>
  <w:num w:numId="7">
    <w:abstractNumId w:val="23"/>
  </w:num>
  <w:num w:numId="8">
    <w:abstractNumId w:val="18"/>
  </w:num>
  <w:num w:numId="9">
    <w:abstractNumId w:val="0"/>
  </w:num>
  <w:num w:numId="10">
    <w:abstractNumId w:val="3"/>
  </w:num>
  <w:num w:numId="11">
    <w:abstractNumId w:val="17"/>
  </w:num>
  <w:num w:numId="12">
    <w:abstractNumId w:val="16"/>
  </w:num>
  <w:num w:numId="13">
    <w:abstractNumId w:val="8"/>
  </w:num>
  <w:num w:numId="14">
    <w:abstractNumId w:val="21"/>
  </w:num>
  <w:num w:numId="15">
    <w:abstractNumId w:val="25"/>
  </w:num>
  <w:num w:numId="16">
    <w:abstractNumId w:val="2"/>
  </w:num>
  <w:num w:numId="17">
    <w:abstractNumId w:val="4"/>
  </w:num>
  <w:num w:numId="18">
    <w:abstractNumId w:val="19"/>
  </w:num>
  <w:num w:numId="19">
    <w:abstractNumId w:val="24"/>
  </w:num>
  <w:num w:numId="20">
    <w:abstractNumId w:val="31"/>
  </w:num>
  <w:num w:numId="21">
    <w:abstractNumId w:val="26"/>
  </w:num>
  <w:num w:numId="22">
    <w:abstractNumId w:val="15"/>
  </w:num>
  <w:num w:numId="23">
    <w:abstractNumId w:val="12"/>
  </w:num>
  <w:num w:numId="24">
    <w:abstractNumId w:val="22"/>
  </w:num>
  <w:num w:numId="25">
    <w:abstractNumId w:val="30"/>
  </w:num>
  <w:num w:numId="26">
    <w:abstractNumId w:val="29"/>
  </w:num>
  <w:num w:numId="27">
    <w:abstractNumId w:val="13"/>
  </w:num>
  <w:num w:numId="28">
    <w:abstractNumId w:val="1"/>
  </w:num>
  <w:num w:numId="29">
    <w:abstractNumId w:val="27"/>
  </w:num>
  <w:num w:numId="30">
    <w:abstractNumId w:val="28"/>
  </w:num>
  <w:num w:numId="31">
    <w:abstractNumId w:val="11"/>
  </w:num>
  <w:num w:numId="32">
    <w:abstractNumId w:val="7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29"/>
    <w:rsid w:val="000019E8"/>
    <w:rsid w:val="00050436"/>
    <w:rsid w:val="000518C4"/>
    <w:rsid w:val="000614B2"/>
    <w:rsid w:val="00074205"/>
    <w:rsid w:val="00080F4E"/>
    <w:rsid w:val="000D3C8C"/>
    <w:rsid w:val="000E53A1"/>
    <w:rsid w:val="00143521"/>
    <w:rsid w:val="00156D80"/>
    <w:rsid w:val="00194A46"/>
    <w:rsid w:val="001C176D"/>
    <w:rsid w:val="001D1C6E"/>
    <w:rsid w:val="001F1870"/>
    <w:rsid w:val="00203D8B"/>
    <w:rsid w:val="00224533"/>
    <w:rsid w:val="002444AC"/>
    <w:rsid w:val="00255521"/>
    <w:rsid w:val="00294763"/>
    <w:rsid w:val="002F7BFA"/>
    <w:rsid w:val="00300E52"/>
    <w:rsid w:val="00321D6C"/>
    <w:rsid w:val="003357D8"/>
    <w:rsid w:val="003553AB"/>
    <w:rsid w:val="00372646"/>
    <w:rsid w:val="00377D8F"/>
    <w:rsid w:val="003E0C71"/>
    <w:rsid w:val="003F27C8"/>
    <w:rsid w:val="00404365"/>
    <w:rsid w:val="004A26A8"/>
    <w:rsid w:val="004B4AC7"/>
    <w:rsid w:val="004B4FC2"/>
    <w:rsid w:val="00511F7B"/>
    <w:rsid w:val="00534770"/>
    <w:rsid w:val="00545E4B"/>
    <w:rsid w:val="00553AB6"/>
    <w:rsid w:val="0057085F"/>
    <w:rsid w:val="00593E21"/>
    <w:rsid w:val="005A2AED"/>
    <w:rsid w:val="005B0014"/>
    <w:rsid w:val="00600F8A"/>
    <w:rsid w:val="00625AB2"/>
    <w:rsid w:val="00637101"/>
    <w:rsid w:val="00641A28"/>
    <w:rsid w:val="00653BA7"/>
    <w:rsid w:val="0067044E"/>
    <w:rsid w:val="00691EB0"/>
    <w:rsid w:val="006949D6"/>
    <w:rsid w:val="006B4AED"/>
    <w:rsid w:val="006B4FCC"/>
    <w:rsid w:val="006E31C8"/>
    <w:rsid w:val="0070137F"/>
    <w:rsid w:val="00705E69"/>
    <w:rsid w:val="00725EC2"/>
    <w:rsid w:val="00742C72"/>
    <w:rsid w:val="00755008"/>
    <w:rsid w:val="007607E7"/>
    <w:rsid w:val="00783304"/>
    <w:rsid w:val="007A133B"/>
    <w:rsid w:val="007B2C64"/>
    <w:rsid w:val="007C52AF"/>
    <w:rsid w:val="00810930"/>
    <w:rsid w:val="00812D1A"/>
    <w:rsid w:val="00822112"/>
    <w:rsid w:val="0086473A"/>
    <w:rsid w:val="008B644D"/>
    <w:rsid w:val="008F0DFB"/>
    <w:rsid w:val="009300A6"/>
    <w:rsid w:val="009320B3"/>
    <w:rsid w:val="00950219"/>
    <w:rsid w:val="009840FA"/>
    <w:rsid w:val="00992066"/>
    <w:rsid w:val="00995B6D"/>
    <w:rsid w:val="009B06DA"/>
    <w:rsid w:val="009D4B0E"/>
    <w:rsid w:val="009E123F"/>
    <w:rsid w:val="00A13EB5"/>
    <w:rsid w:val="00A55754"/>
    <w:rsid w:val="00AF64C2"/>
    <w:rsid w:val="00B075CA"/>
    <w:rsid w:val="00B249C6"/>
    <w:rsid w:val="00B62B9C"/>
    <w:rsid w:val="00B62F3F"/>
    <w:rsid w:val="00B71260"/>
    <w:rsid w:val="00B74BB1"/>
    <w:rsid w:val="00B80E4C"/>
    <w:rsid w:val="00B84C73"/>
    <w:rsid w:val="00BA345E"/>
    <w:rsid w:val="00BD542E"/>
    <w:rsid w:val="00BF3329"/>
    <w:rsid w:val="00C216D7"/>
    <w:rsid w:val="00C57444"/>
    <w:rsid w:val="00D541FF"/>
    <w:rsid w:val="00D75697"/>
    <w:rsid w:val="00D82C07"/>
    <w:rsid w:val="00D91AFC"/>
    <w:rsid w:val="00D9430F"/>
    <w:rsid w:val="00D976B0"/>
    <w:rsid w:val="00DA6577"/>
    <w:rsid w:val="00DB3A9E"/>
    <w:rsid w:val="00DF50C7"/>
    <w:rsid w:val="00E03E44"/>
    <w:rsid w:val="00E4248E"/>
    <w:rsid w:val="00E76100"/>
    <w:rsid w:val="00E867DB"/>
    <w:rsid w:val="00EA22C3"/>
    <w:rsid w:val="00EA3B3E"/>
    <w:rsid w:val="00EA450F"/>
    <w:rsid w:val="00EC472F"/>
    <w:rsid w:val="00F005C0"/>
    <w:rsid w:val="00F0091B"/>
    <w:rsid w:val="00F105DF"/>
    <w:rsid w:val="00F13787"/>
    <w:rsid w:val="00F17C58"/>
    <w:rsid w:val="00F46994"/>
    <w:rsid w:val="00F835FC"/>
    <w:rsid w:val="00F94B4F"/>
    <w:rsid w:val="00FA29F7"/>
    <w:rsid w:val="00FC079E"/>
    <w:rsid w:val="00FC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29"/>
    <w:pPr>
      <w:spacing w:after="160" w:line="259" w:lineRule="auto"/>
    </w:pPr>
    <w:rPr>
      <w:noProof/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3329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33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33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3329"/>
    <w:rPr>
      <w:rFonts w:ascii="Times New Roman" w:eastAsiaTheme="majorEastAsia" w:hAnsi="Times New Roman" w:cstheme="majorBidi"/>
      <w:b/>
      <w:noProof/>
      <w:sz w:val="24"/>
      <w:szCs w:val="32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rsid w:val="00BF3329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en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3329"/>
    <w:rPr>
      <w:rFonts w:asciiTheme="majorHAnsi" w:eastAsiaTheme="majorEastAsia" w:hAnsiTheme="majorHAnsi" w:cstheme="majorBidi"/>
      <w:b/>
      <w:bCs/>
      <w:noProof/>
      <w:color w:val="4F81BD" w:themeColor="accent1"/>
      <w:lang w:val="en-ID"/>
    </w:rPr>
  </w:style>
  <w:style w:type="table" w:styleId="TableGrid">
    <w:name w:val="Table Grid"/>
    <w:basedOn w:val="TableNormal"/>
    <w:uiPriority w:val="39"/>
    <w:rsid w:val="00BF332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F3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F33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329"/>
    <w:rPr>
      <w:noProof/>
      <w:lang w:val="en-ID"/>
    </w:rPr>
  </w:style>
  <w:style w:type="paragraph" w:styleId="Footer">
    <w:name w:val="footer"/>
    <w:basedOn w:val="Normal"/>
    <w:link w:val="FooterChar"/>
    <w:uiPriority w:val="99"/>
    <w:unhideWhenUsed/>
    <w:rsid w:val="00BF3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329"/>
    <w:rPr>
      <w:noProof/>
      <w:lang w:val="en-ID"/>
    </w:rPr>
  </w:style>
  <w:style w:type="character" w:customStyle="1" w:styleId="fontstyle01">
    <w:name w:val="fontstyle01"/>
    <w:basedOn w:val="DefaultParagraphFont"/>
    <w:rsid w:val="00BF332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BF332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329"/>
    <w:rPr>
      <w:rFonts w:ascii="Tahoma" w:hAnsi="Tahoma" w:cs="Tahoma"/>
      <w:noProof/>
      <w:sz w:val="16"/>
      <w:szCs w:val="16"/>
      <w:lang w:val="en-ID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E53A1"/>
    <w:pPr>
      <w:spacing w:after="120" w:line="240" w:lineRule="auto"/>
      <w:ind w:left="283"/>
      <w:jc w:val="both"/>
    </w:pPr>
    <w:rPr>
      <w:rFonts w:ascii="Calibri" w:eastAsia="Calibri" w:hAnsi="Calibri" w:cs="Times New Roman"/>
      <w:noProof w:val="0"/>
      <w:lang w:val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E53A1"/>
    <w:rPr>
      <w:rFonts w:ascii="Calibri" w:eastAsia="Calibri" w:hAnsi="Calibri" w:cs="Times New Roman"/>
      <w:lang w:val="id-ID"/>
    </w:rPr>
  </w:style>
  <w:style w:type="character" w:styleId="Hyperlink">
    <w:name w:val="Hyperlink"/>
    <w:basedOn w:val="DefaultParagraphFont"/>
    <w:uiPriority w:val="99"/>
    <w:unhideWhenUsed/>
    <w:rsid w:val="000D3C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29"/>
    <w:pPr>
      <w:spacing w:after="160" w:line="259" w:lineRule="auto"/>
    </w:pPr>
    <w:rPr>
      <w:noProof/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3329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33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33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3329"/>
    <w:rPr>
      <w:rFonts w:ascii="Times New Roman" w:eastAsiaTheme="majorEastAsia" w:hAnsi="Times New Roman" w:cstheme="majorBidi"/>
      <w:b/>
      <w:noProof/>
      <w:sz w:val="24"/>
      <w:szCs w:val="32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rsid w:val="00BF3329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en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3329"/>
    <w:rPr>
      <w:rFonts w:asciiTheme="majorHAnsi" w:eastAsiaTheme="majorEastAsia" w:hAnsiTheme="majorHAnsi" w:cstheme="majorBidi"/>
      <w:b/>
      <w:bCs/>
      <w:noProof/>
      <w:color w:val="4F81BD" w:themeColor="accent1"/>
      <w:lang w:val="en-ID"/>
    </w:rPr>
  </w:style>
  <w:style w:type="table" w:styleId="TableGrid">
    <w:name w:val="Table Grid"/>
    <w:basedOn w:val="TableNormal"/>
    <w:uiPriority w:val="39"/>
    <w:rsid w:val="00BF332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F3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F33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329"/>
    <w:rPr>
      <w:noProof/>
      <w:lang w:val="en-ID"/>
    </w:rPr>
  </w:style>
  <w:style w:type="paragraph" w:styleId="Footer">
    <w:name w:val="footer"/>
    <w:basedOn w:val="Normal"/>
    <w:link w:val="FooterChar"/>
    <w:uiPriority w:val="99"/>
    <w:unhideWhenUsed/>
    <w:rsid w:val="00BF3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329"/>
    <w:rPr>
      <w:noProof/>
      <w:lang w:val="en-ID"/>
    </w:rPr>
  </w:style>
  <w:style w:type="character" w:customStyle="1" w:styleId="fontstyle01">
    <w:name w:val="fontstyle01"/>
    <w:basedOn w:val="DefaultParagraphFont"/>
    <w:rsid w:val="00BF332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BF332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329"/>
    <w:rPr>
      <w:rFonts w:ascii="Tahoma" w:hAnsi="Tahoma" w:cs="Tahoma"/>
      <w:noProof/>
      <w:sz w:val="16"/>
      <w:szCs w:val="16"/>
      <w:lang w:val="en-ID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E53A1"/>
    <w:pPr>
      <w:spacing w:after="120" w:line="240" w:lineRule="auto"/>
      <w:ind w:left="283"/>
      <w:jc w:val="both"/>
    </w:pPr>
    <w:rPr>
      <w:rFonts w:ascii="Calibri" w:eastAsia="Calibri" w:hAnsi="Calibri" w:cs="Times New Roman"/>
      <w:noProof w:val="0"/>
      <w:lang w:val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E53A1"/>
    <w:rPr>
      <w:rFonts w:ascii="Calibri" w:eastAsia="Calibri" w:hAnsi="Calibri" w:cs="Times New Roman"/>
      <w:lang w:val="id-ID"/>
    </w:rPr>
  </w:style>
  <w:style w:type="character" w:styleId="Hyperlink">
    <w:name w:val="Hyperlink"/>
    <w:basedOn w:val="DefaultParagraphFont"/>
    <w:uiPriority w:val="99"/>
    <w:unhideWhenUsed/>
    <w:rsid w:val="000D3C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D648E-F80C-4F53-917E-CC5D9639B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My Computer</cp:lastModifiedBy>
  <cp:revision>17</cp:revision>
  <cp:lastPrinted>2020-01-31T02:27:00Z</cp:lastPrinted>
  <dcterms:created xsi:type="dcterms:W3CDTF">2020-01-21T00:35:00Z</dcterms:created>
  <dcterms:modified xsi:type="dcterms:W3CDTF">2020-02-04T05:23:00Z</dcterms:modified>
</cp:coreProperties>
</file>