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01" w:rsidRDefault="00F00732" w:rsidP="000E4B01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  <w:r w:rsidRPr="007440C4">
        <w:rPr>
          <w:rFonts w:asciiTheme="majorBidi" w:hAnsiTheme="majorBidi" w:cstheme="majorBidi"/>
          <w:b/>
          <w:bCs/>
          <w:sz w:val="24"/>
          <w:szCs w:val="24"/>
        </w:rPr>
        <w:t xml:space="preserve">Proses Hidrolisis Daun Tebu </w:t>
      </w:r>
      <w:r w:rsidRPr="007440C4">
        <w:rPr>
          <w:rFonts w:asciiTheme="majorBidi" w:hAnsiTheme="majorBidi" w:cstheme="majorBidi"/>
          <w:b/>
          <w:bCs/>
          <w:i/>
          <w:sz w:val="24"/>
          <w:szCs w:val="24"/>
        </w:rPr>
        <w:t xml:space="preserve">(Saccharum Officinarum L.) </w:t>
      </w:r>
      <w:r w:rsidRPr="007440C4">
        <w:rPr>
          <w:rFonts w:asciiTheme="majorBidi" w:hAnsiTheme="majorBidi" w:cstheme="majorBidi"/>
          <w:b/>
          <w:bCs/>
          <w:sz w:val="24"/>
          <w:szCs w:val="24"/>
        </w:rPr>
        <w:t>Dengan Variasi Konsentrasi Asam dan Waktu pada Pembuatan Bioetanol</w:t>
      </w:r>
      <w:r w:rsidRPr="00686858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r w:rsidRPr="00686858">
        <w:rPr>
          <w:rFonts w:ascii="Times New Roman" w:hAnsi="Times New Roman"/>
          <w:bCs/>
          <w:i/>
          <w:sz w:val="24"/>
          <w:szCs w:val="24"/>
        </w:rPr>
        <w:t xml:space="preserve">Hydrolysis Process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/>
          <w:bCs/>
          <w:i/>
          <w:sz w:val="24"/>
          <w:szCs w:val="24"/>
          <w:lang w:val="en-US"/>
        </w:rPr>
        <w:t>Sugarc</w:t>
      </w:r>
      <w:proofErr w:type="spellEnd"/>
      <w:r w:rsidRPr="00686858">
        <w:rPr>
          <w:rFonts w:ascii="Times New Roman" w:hAnsi="Times New Roman"/>
          <w:bCs/>
          <w:i/>
          <w:sz w:val="24"/>
          <w:szCs w:val="24"/>
        </w:rPr>
        <w:t>ane Leaves (Saccharum Officinarum L</w:t>
      </w:r>
      <w:r w:rsidRPr="00686858">
        <w:rPr>
          <w:rFonts w:ascii="Times New Roman" w:hAnsi="Times New Roman"/>
          <w:b/>
          <w:bCs/>
          <w:i/>
          <w:sz w:val="24"/>
          <w:szCs w:val="24"/>
        </w:rPr>
        <w:t>)</w:t>
      </w:r>
      <w:r w:rsidR="0027567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With Variations in</w:t>
      </w:r>
      <w:r w:rsidRPr="00686858">
        <w:rPr>
          <w:rFonts w:ascii="Times New Roman" w:hAnsi="Times New Roman"/>
          <w:bCs/>
          <w:i/>
          <w:sz w:val="24"/>
          <w:szCs w:val="24"/>
        </w:rPr>
        <w:t xml:space="preserve"> Acid Concentration and Time on </w:t>
      </w:r>
      <w:r>
        <w:rPr>
          <w:rFonts w:ascii="Times New Roman" w:hAnsi="Times New Roman"/>
          <w:bCs/>
          <w:i/>
          <w:sz w:val="24"/>
          <w:szCs w:val="24"/>
        </w:rPr>
        <w:t xml:space="preserve">Bioethanol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Production)</w:t>
      </w:r>
    </w:p>
    <w:p w:rsidR="00F00732" w:rsidRPr="000E4B01" w:rsidRDefault="00F00732" w:rsidP="000E4B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D527B2" w:rsidRDefault="00F00CE8" w:rsidP="000E4B0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Valency </w:t>
      </w:r>
      <w:r w:rsidR="00142DB8">
        <w:rPr>
          <w:rFonts w:ascii="Times New Roman" w:hAnsi="Times New Roman"/>
          <w:sz w:val="24"/>
          <w:lang w:val="en-US"/>
        </w:rPr>
        <w:t>F</w:t>
      </w:r>
      <w:r>
        <w:rPr>
          <w:rFonts w:ascii="Times New Roman" w:hAnsi="Times New Roman"/>
          <w:sz w:val="24"/>
        </w:rPr>
        <w:t>emintasari, S.Pd</w:t>
      </w:r>
      <w:r w:rsidR="00142DB8"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</w:rPr>
        <w:t>, M.Pd</w:t>
      </w:r>
      <w:r w:rsidR="00275679">
        <w:rPr>
          <w:rFonts w:ascii="Times New Roman" w:hAnsi="Times New Roman"/>
          <w:sz w:val="24"/>
          <w:lang w:val="en-US"/>
        </w:rPr>
        <w:t xml:space="preserve"> </w:t>
      </w:r>
      <w:r w:rsidR="00142DB8">
        <w:rPr>
          <w:rFonts w:ascii="Times New Roman" w:hAnsi="Times New Roman"/>
          <w:i/>
          <w:sz w:val="24"/>
        </w:rPr>
        <w:t>as chief co</w:t>
      </w:r>
      <w:proofErr w:type="spellStart"/>
      <w:r w:rsidR="00142DB8">
        <w:rPr>
          <w:rFonts w:ascii="Times New Roman" w:hAnsi="Times New Roman"/>
          <w:i/>
          <w:sz w:val="24"/>
          <w:lang w:val="en-US"/>
        </w:rPr>
        <w:t>unse</w:t>
      </w:r>
      <w:proofErr w:type="spellEnd"/>
      <w:r w:rsidRPr="00C100AB">
        <w:rPr>
          <w:rFonts w:ascii="Times New Roman" w:hAnsi="Times New Roman"/>
          <w:i/>
          <w:sz w:val="24"/>
        </w:rPr>
        <w:t>lor and</w:t>
      </w:r>
      <w:r w:rsidRPr="00704675">
        <w:rPr>
          <w:rFonts w:ascii="Times New Roman" w:hAnsi="Times New Roman"/>
          <w:sz w:val="24"/>
        </w:rPr>
        <w:t xml:space="preserve"> Yuli Hananto</w:t>
      </w:r>
      <w:r w:rsidR="00142DB8">
        <w:rPr>
          <w:rFonts w:ascii="Times New Roman" w:hAnsi="Times New Roman"/>
          <w:sz w:val="24"/>
        </w:rPr>
        <w:t>, S.T</w:t>
      </w:r>
      <w:r w:rsidR="00142DB8">
        <w:rPr>
          <w:rFonts w:ascii="Times New Roman" w:hAnsi="Times New Roman"/>
          <w:sz w:val="24"/>
          <w:lang w:val="en-US"/>
        </w:rPr>
        <w:t>P.</w:t>
      </w:r>
      <w:r>
        <w:rPr>
          <w:rFonts w:ascii="Times New Roman" w:hAnsi="Times New Roman"/>
          <w:sz w:val="24"/>
        </w:rPr>
        <w:t xml:space="preserve">,M.Si, </w:t>
      </w:r>
      <w:r w:rsidRPr="00C100AB">
        <w:rPr>
          <w:rFonts w:ascii="Times New Roman" w:hAnsi="Times New Roman"/>
          <w:i/>
          <w:sz w:val="24"/>
        </w:rPr>
        <w:t>as a</w:t>
      </w:r>
      <w:r>
        <w:rPr>
          <w:rFonts w:ascii="Times New Roman" w:hAnsi="Times New Roman"/>
          <w:i/>
          <w:sz w:val="24"/>
        </w:rPr>
        <w:t xml:space="preserve"> member counselor</w:t>
      </w:r>
    </w:p>
    <w:p w:rsidR="00F00CE8" w:rsidRPr="00F00CE8" w:rsidRDefault="00F00CE8" w:rsidP="000E4B0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0C2680" w:rsidRPr="00655F22" w:rsidRDefault="00655F22" w:rsidP="00572C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Beta </w:t>
      </w:r>
      <w:proofErr w:type="spellStart"/>
      <w:r>
        <w:rPr>
          <w:rFonts w:ascii="Times New Roman" w:hAnsi="Times New Roman"/>
          <w:b/>
          <w:sz w:val="24"/>
          <w:lang w:val="en-US"/>
        </w:rPr>
        <w:t>Dwining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Lestari</w:t>
      </w:r>
    </w:p>
    <w:p w:rsidR="000C2680" w:rsidRPr="008B5D00" w:rsidRDefault="000C2680" w:rsidP="00572C06">
      <w:pPr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r w:rsidRPr="008B5D00">
        <w:rPr>
          <w:rFonts w:ascii="Times New Roman" w:hAnsi="Times New Roman"/>
          <w:sz w:val="24"/>
        </w:rPr>
        <w:t>Program Studi Teknik Energi Terbarukan</w:t>
      </w:r>
    </w:p>
    <w:p w:rsidR="000C2680" w:rsidRPr="008B5D00" w:rsidRDefault="000C2680" w:rsidP="00572C06">
      <w:pPr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r w:rsidRPr="008B5D00">
        <w:rPr>
          <w:rFonts w:ascii="Times New Roman" w:hAnsi="Times New Roman"/>
          <w:sz w:val="24"/>
        </w:rPr>
        <w:t>Jurusan Teknik</w:t>
      </w:r>
    </w:p>
    <w:p w:rsidR="000C2680" w:rsidRDefault="000C2680" w:rsidP="000E4B0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86B52" w:rsidRDefault="000C2680" w:rsidP="00572C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ABSTRAK</w:t>
      </w:r>
    </w:p>
    <w:p w:rsidR="001B79FE" w:rsidRDefault="001B79FE" w:rsidP="000E4B01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</w:p>
    <w:p w:rsidR="001B79FE" w:rsidRPr="000547AB" w:rsidRDefault="001B79FE" w:rsidP="000E4B01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proofErr w:type="spellStart"/>
      <w:proofErr w:type="gramStart"/>
      <w:r w:rsidRPr="001B79FE">
        <w:rPr>
          <w:rFonts w:ascii="Times New Roman" w:hAnsi="Times New Roman"/>
          <w:sz w:val="24"/>
          <w:lang w:val="en-US"/>
        </w:rPr>
        <w:t>Salah</w:t>
      </w:r>
      <w:proofErr w:type="spellEnd"/>
      <w:r w:rsidRPr="001B79F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B79FE">
        <w:rPr>
          <w:rFonts w:ascii="Times New Roman" w:hAnsi="Times New Roman"/>
          <w:sz w:val="24"/>
          <w:lang w:val="en-US"/>
        </w:rPr>
        <w:t>satu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jenis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energi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baru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terbarukan</w:t>
      </w:r>
      <w:proofErr w:type="spellEnd"/>
      <w:r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lang w:val="en-US"/>
        </w:rPr>
        <w:t>mempunyai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potensi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peluang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pengembangan</w:t>
      </w:r>
      <w:proofErr w:type="spellEnd"/>
      <w:r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lang w:val="en-US"/>
        </w:rPr>
        <w:t>cukup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baik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adalah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bioetanol</w:t>
      </w:r>
      <w:proofErr w:type="spellEnd"/>
      <w:r>
        <w:rPr>
          <w:rFonts w:ascii="Times New Roman" w:hAnsi="Times New Roman"/>
          <w:sz w:val="24"/>
          <w:lang w:val="en-US"/>
        </w:rPr>
        <w:t>.</w:t>
      </w:r>
      <w:proofErr w:type="gram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Bioetanol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generasi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kedua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adalah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0E4B01">
        <w:rPr>
          <w:rFonts w:ascii="Times New Roman" w:hAnsi="Times New Roman"/>
          <w:sz w:val="24"/>
          <w:lang w:val="en-US"/>
        </w:rPr>
        <w:t>bioetanol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lang w:val="en-US"/>
        </w:rPr>
        <w:t>berbahan</w:t>
      </w:r>
      <w:proofErr w:type="spellEnd"/>
      <w:proofErr w:type="gram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baku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lignoselulosa</w:t>
      </w:r>
      <w:proofErr w:type="spellEnd"/>
      <w:r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lang w:val="en-US"/>
        </w:rPr>
        <w:t>ketersediaannya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melimpah</w:t>
      </w:r>
      <w:proofErr w:type="spellEnd"/>
      <w:r>
        <w:rPr>
          <w:rFonts w:ascii="Times New Roman" w:hAnsi="Times New Roman"/>
          <w:sz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lang w:val="en-US"/>
        </w:rPr>
        <w:t>Daun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tebu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memiliki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kand</w:t>
      </w:r>
      <w:r w:rsidR="000E4B01">
        <w:rPr>
          <w:rFonts w:ascii="Times New Roman" w:hAnsi="Times New Roman"/>
          <w:sz w:val="24"/>
          <w:lang w:val="en-US"/>
        </w:rPr>
        <w:t>ungan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lignoselulosa</w:t>
      </w:r>
      <w:proofErr w:type="spellEnd"/>
      <w:r w:rsidR="000E4B01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="000E4B01">
        <w:rPr>
          <w:rFonts w:ascii="Times New Roman" w:hAnsi="Times New Roman"/>
          <w:sz w:val="24"/>
          <w:lang w:val="en-US"/>
        </w:rPr>
        <w:t>tinggi</w:t>
      </w:r>
      <w:proofErr w:type="spellEnd"/>
      <w:r w:rsidR="000E4B01">
        <w:rPr>
          <w:rFonts w:ascii="Times New Roman" w:hAnsi="Times New Roman"/>
          <w:sz w:val="24"/>
          <w:lang w:val="en-US"/>
        </w:rPr>
        <w:t>.</w:t>
      </w:r>
      <w:proofErr w:type="gram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Berdasarkan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hasil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analisis</w:t>
      </w:r>
      <w:proofErr w:type="spellEnd"/>
      <w:r w:rsidR="000E4B01">
        <w:rPr>
          <w:rFonts w:ascii="Times New Roman" w:hAnsi="Times New Roman"/>
          <w:sz w:val="24"/>
          <w:lang w:val="en-US"/>
        </w:rPr>
        <w:t>,</w:t>
      </w:r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daun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tebu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mengandung</w:t>
      </w:r>
      <w:proofErr w:type="spellEnd"/>
      <w:r>
        <w:rPr>
          <w:rFonts w:ascii="Times New Roman" w:hAnsi="Times New Roman"/>
          <w:sz w:val="24"/>
          <w:lang w:val="en-US"/>
        </w:rPr>
        <w:t xml:space="preserve"> 6</w:t>
      </w:r>
      <w:proofErr w:type="gramStart"/>
      <w:r>
        <w:rPr>
          <w:rFonts w:ascii="Times New Roman" w:hAnsi="Times New Roman"/>
          <w:sz w:val="24"/>
          <w:lang w:val="en-US"/>
        </w:rPr>
        <w:t>,78</w:t>
      </w:r>
      <w:proofErr w:type="gramEnd"/>
      <w:r>
        <w:rPr>
          <w:rFonts w:ascii="Times New Roman" w:hAnsi="Times New Roman"/>
          <w:sz w:val="24"/>
          <w:lang w:val="en-US"/>
        </w:rPr>
        <w:t xml:space="preserve">% </w:t>
      </w:r>
      <w:proofErr w:type="spellStart"/>
      <w:r>
        <w:rPr>
          <w:rFonts w:ascii="Times New Roman" w:hAnsi="Times New Roman"/>
          <w:sz w:val="24"/>
          <w:lang w:val="en-US"/>
        </w:rPr>
        <w:t>hemiselulosa</w:t>
      </w:r>
      <w:proofErr w:type="spellEnd"/>
      <w:r>
        <w:rPr>
          <w:rFonts w:ascii="Times New Roman" w:hAnsi="Times New Roman"/>
          <w:sz w:val="24"/>
          <w:lang w:val="en-US"/>
        </w:rPr>
        <w:t xml:space="preserve">, 50,13% </w:t>
      </w:r>
      <w:proofErr w:type="spellStart"/>
      <w:r>
        <w:rPr>
          <w:rFonts w:ascii="Times New Roman" w:hAnsi="Times New Roman"/>
          <w:sz w:val="24"/>
          <w:lang w:val="en-US"/>
        </w:rPr>
        <w:t>selulosa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lang w:val="en-US"/>
        </w:rPr>
        <w:t xml:space="preserve"> 18,80% lignin. </w:t>
      </w:r>
      <w:proofErr w:type="spellStart"/>
      <w:r>
        <w:rPr>
          <w:rFonts w:ascii="Times New Roman" w:hAnsi="Times New Roman"/>
          <w:sz w:val="24"/>
          <w:lang w:val="en-US"/>
        </w:rPr>
        <w:t>Untuk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menjadi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bioetanol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daun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tebu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melalui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proses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lang w:val="en-US"/>
        </w:rPr>
        <w:t xml:space="preserve">pretreatment, </w:t>
      </w:r>
      <w:proofErr w:type="spellStart"/>
      <w:r>
        <w:rPr>
          <w:rFonts w:ascii="Times New Roman" w:hAnsi="Times New Roman"/>
          <w:sz w:val="24"/>
          <w:lang w:val="en-US"/>
        </w:rPr>
        <w:t>hidrolisis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fermentasi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distilasi</w:t>
      </w:r>
      <w:proofErr w:type="spellEnd"/>
      <w:r>
        <w:rPr>
          <w:rFonts w:ascii="Times New Roman" w:hAnsi="Times New Roman"/>
          <w:sz w:val="24"/>
          <w:lang w:val="en-US"/>
        </w:rPr>
        <w:t xml:space="preserve">. </w:t>
      </w:r>
      <w:proofErr w:type="spellStart"/>
      <w:proofErr w:type="gramStart"/>
      <w:r w:rsidR="000547AB">
        <w:rPr>
          <w:rFonts w:ascii="Times New Roman" w:hAnsi="Times New Roman"/>
          <w:sz w:val="24"/>
          <w:lang w:val="en-US"/>
        </w:rPr>
        <w:t>Hidrolisis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merubah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selulosa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dan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hemiselulosa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menjadi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glukosa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untuk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selanjutnya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difermentasi</w:t>
      </w:r>
      <w:proofErr w:type="spellEnd"/>
      <w:r w:rsidR="000547AB">
        <w:rPr>
          <w:rFonts w:ascii="Times New Roman" w:hAnsi="Times New Roman"/>
          <w:sz w:val="24"/>
          <w:lang w:val="en-US"/>
        </w:rPr>
        <w:t>.</w:t>
      </w:r>
      <w:proofErr w:type="gramEnd"/>
      <w:r w:rsidR="000547AB">
        <w:rPr>
          <w:rFonts w:ascii="Times New Roman" w:hAnsi="Times New Roman"/>
          <w:sz w:val="24"/>
          <w:lang w:val="en-US"/>
        </w:rPr>
        <w:t xml:space="preserve"> Dari </w:t>
      </w:r>
      <w:proofErr w:type="spellStart"/>
      <w:r w:rsidR="000547AB">
        <w:rPr>
          <w:rFonts w:ascii="Times New Roman" w:hAnsi="Times New Roman"/>
          <w:sz w:val="24"/>
          <w:lang w:val="en-US"/>
        </w:rPr>
        <w:t>hasil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hidrolisis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dengan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perlakuan</w:t>
      </w:r>
      <w:proofErr w:type="spellEnd"/>
      <w:r w:rsidR="000547AB">
        <w:rPr>
          <w:rFonts w:ascii="Times New Roman" w:hAnsi="Times New Roman"/>
          <w:sz w:val="24"/>
          <w:lang w:val="en-US"/>
        </w:rPr>
        <w:t xml:space="preserve"> lama </w:t>
      </w:r>
      <w:proofErr w:type="spellStart"/>
      <w:r w:rsidR="000547AB">
        <w:rPr>
          <w:rFonts w:ascii="Times New Roman" w:hAnsi="Times New Roman"/>
          <w:sz w:val="24"/>
          <w:lang w:val="en-US"/>
        </w:rPr>
        <w:t>waktu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hidrolisis</w:t>
      </w:r>
      <w:proofErr w:type="spellEnd"/>
      <w:r w:rsidR="000547AB">
        <w:rPr>
          <w:rFonts w:ascii="Times New Roman" w:hAnsi="Times New Roman"/>
          <w:sz w:val="24"/>
          <w:lang w:val="en-US"/>
        </w:rPr>
        <w:t xml:space="preserve"> 30, 45 </w:t>
      </w:r>
      <w:proofErr w:type="spellStart"/>
      <w:r w:rsidR="000547AB">
        <w:rPr>
          <w:rFonts w:ascii="Times New Roman" w:hAnsi="Times New Roman"/>
          <w:sz w:val="24"/>
          <w:lang w:val="en-US"/>
        </w:rPr>
        <w:t>dan</w:t>
      </w:r>
      <w:proofErr w:type="spellEnd"/>
      <w:r w:rsidR="000547AB">
        <w:rPr>
          <w:rFonts w:ascii="Times New Roman" w:hAnsi="Times New Roman"/>
          <w:sz w:val="24"/>
          <w:lang w:val="en-US"/>
        </w:rPr>
        <w:t xml:space="preserve"> 60 </w:t>
      </w:r>
      <w:proofErr w:type="spellStart"/>
      <w:r w:rsidR="000547AB">
        <w:rPr>
          <w:rFonts w:ascii="Times New Roman" w:hAnsi="Times New Roman"/>
          <w:sz w:val="24"/>
          <w:lang w:val="en-US"/>
        </w:rPr>
        <w:t>menit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diketahui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hasil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terbaik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diperoleh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pada</w:t>
      </w:r>
      <w:proofErr w:type="spellEnd"/>
      <w:r w:rsidR="000E4B0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proses</w:t>
      </w:r>
      <w:proofErr w:type="spellEnd"/>
      <w:r w:rsidR="000E4B0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hidrolisis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selama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r w:rsidR="000547AB">
        <w:rPr>
          <w:rFonts w:ascii="Times New Roman" w:hAnsi="Times New Roman"/>
          <w:sz w:val="24"/>
          <w:lang w:val="en-US"/>
        </w:rPr>
        <w:t xml:space="preserve">30 </w:t>
      </w:r>
      <w:proofErr w:type="spellStart"/>
      <w:r w:rsidR="000547AB">
        <w:rPr>
          <w:rFonts w:ascii="Times New Roman" w:hAnsi="Times New Roman"/>
          <w:sz w:val="24"/>
          <w:lang w:val="en-US"/>
        </w:rPr>
        <w:t>menit</w:t>
      </w:r>
      <w:proofErr w:type="spellEnd"/>
      <w:r w:rsidR="000547AB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0547AB">
        <w:rPr>
          <w:rFonts w:ascii="Times New Roman" w:hAnsi="Times New Roman"/>
          <w:sz w:val="24"/>
          <w:lang w:val="en-US"/>
        </w:rPr>
        <w:t>Sedangkan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hasil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hidrolisis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menggunakan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variasi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konsentrasi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katalis</w:t>
      </w:r>
      <w:proofErr w:type="spellEnd"/>
      <w:r w:rsidR="000547AB">
        <w:rPr>
          <w:rFonts w:ascii="Times New Roman" w:hAnsi="Times New Roman"/>
          <w:sz w:val="24"/>
          <w:lang w:val="en-US"/>
        </w:rPr>
        <w:t xml:space="preserve"> 1M, 3M, </w:t>
      </w:r>
      <w:proofErr w:type="spellStart"/>
      <w:r w:rsidR="000547AB">
        <w:rPr>
          <w:rFonts w:ascii="Times New Roman" w:hAnsi="Times New Roman"/>
          <w:sz w:val="24"/>
          <w:lang w:val="en-US"/>
        </w:rPr>
        <w:t>dan</w:t>
      </w:r>
      <w:proofErr w:type="spellEnd"/>
      <w:r w:rsidR="000547AB">
        <w:rPr>
          <w:rFonts w:ascii="Times New Roman" w:hAnsi="Times New Roman"/>
          <w:sz w:val="24"/>
          <w:lang w:val="en-US"/>
        </w:rPr>
        <w:t xml:space="preserve"> 5M </w:t>
      </w:r>
      <w:proofErr w:type="spellStart"/>
      <w:r w:rsidR="000547AB">
        <w:rPr>
          <w:rFonts w:ascii="Times New Roman" w:hAnsi="Times New Roman"/>
          <w:sz w:val="24"/>
          <w:lang w:val="en-US"/>
        </w:rPr>
        <w:t>diperoleh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hasil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terbaik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pada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konsentr</w:t>
      </w:r>
      <w:r w:rsidR="00E81E8A">
        <w:rPr>
          <w:rFonts w:ascii="Times New Roman" w:hAnsi="Times New Roman"/>
          <w:sz w:val="24"/>
          <w:lang w:val="en-US"/>
        </w:rPr>
        <w:t>asi</w:t>
      </w:r>
      <w:proofErr w:type="spellEnd"/>
      <w:r w:rsidR="00E81E8A">
        <w:rPr>
          <w:rFonts w:ascii="Times New Roman" w:hAnsi="Times New Roman"/>
          <w:sz w:val="24"/>
          <w:lang w:val="en-US"/>
        </w:rPr>
        <w:t xml:space="preserve"> 1M </w:t>
      </w:r>
      <w:proofErr w:type="spellStart"/>
      <w:r w:rsidR="00E81E8A">
        <w:rPr>
          <w:rFonts w:ascii="Times New Roman" w:hAnsi="Times New Roman"/>
          <w:sz w:val="24"/>
          <w:lang w:val="en-US"/>
        </w:rPr>
        <w:t>dengan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E81E8A">
        <w:rPr>
          <w:rFonts w:ascii="Times New Roman" w:hAnsi="Times New Roman"/>
          <w:sz w:val="24"/>
          <w:lang w:val="en-US"/>
        </w:rPr>
        <w:t>gula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E81E8A">
        <w:rPr>
          <w:rFonts w:ascii="Times New Roman" w:hAnsi="Times New Roman"/>
          <w:sz w:val="24"/>
          <w:lang w:val="en-US"/>
        </w:rPr>
        <w:t>reduksi</w:t>
      </w:r>
      <w:proofErr w:type="spellEnd"/>
      <w:r w:rsidR="00E81E8A">
        <w:rPr>
          <w:rFonts w:ascii="Times New Roman" w:hAnsi="Times New Roman"/>
          <w:sz w:val="24"/>
          <w:lang w:val="en-US"/>
        </w:rPr>
        <w:t xml:space="preserve"> 7</w:t>
      </w:r>
      <w:proofErr w:type="gramStart"/>
      <w:r w:rsidR="00E81E8A">
        <w:rPr>
          <w:rFonts w:ascii="Times New Roman" w:hAnsi="Times New Roman"/>
          <w:sz w:val="24"/>
          <w:lang w:val="en-US"/>
        </w:rPr>
        <w:t>,20</w:t>
      </w:r>
      <w:proofErr w:type="gramEnd"/>
      <w:r w:rsidR="00E81E8A">
        <w:rPr>
          <w:rFonts w:ascii="Times New Roman" w:hAnsi="Times New Roman"/>
          <w:sz w:val="24"/>
          <w:lang w:val="en-US"/>
        </w:rPr>
        <w:t xml:space="preserve">% </w:t>
      </w:r>
      <w:proofErr w:type="spellStart"/>
      <w:r w:rsidR="00E81E8A">
        <w:rPr>
          <w:rFonts w:ascii="Times New Roman" w:hAnsi="Times New Roman"/>
          <w:sz w:val="24"/>
          <w:lang w:val="en-US"/>
        </w:rPr>
        <w:t>dan</w:t>
      </w:r>
      <w:proofErr w:type="spellEnd"/>
      <w:r w:rsidR="00E81E8A">
        <w:rPr>
          <w:rFonts w:ascii="Times New Roman" w:hAnsi="Times New Roman"/>
          <w:sz w:val="24"/>
          <w:lang w:val="en-US"/>
        </w:rPr>
        <w:t xml:space="preserve"> total </w:t>
      </w:r>
      <w:proofErr w:type="spellStart"/>
      <w:r w:rsidR="00E81E8A">
        <w:rPr>
          <w:rFonts w:ascii="Times New Roman" w:hAnsi="Times New Roman"/>
          <w:sz w:val="24"/>
          <w:lang w:val="en-US"/>
        </w:rPr>
        <w:t>gula</w:t>
      </w:r>
      <w:proofErr w:type="spellEnd"/>
      <w:r w:rsidR="00E81E8A">
        <w:rPr>
          <w:rFonts w:ascii="Times New Roman" w:hAnsi="Times New Roman"/>
          <w:sz w:val="24"/>
          <w:lang w:val="en-US"/>
        </w:rPr>
        <w:t xml:space="preserve"> 18,29</w:t>
      </w:r>
      <w:r w:rsidR="000547AB">
        <w:rPr>
          <w:rFonts w:ascii="Times New Roman" w:hAnsi="Times New Roman"/>
          <w:sz w:val="24"/>
          <w:lang w:val="en-US"/>
        </w:rPr>
        <w:t xml:space="preserve">%. </w:t>
      </w:r>
      <w:proofErr w:type="spellStart"/>
      <w:proofErr w:type="gramStart"/>
      <w:r w:rsidR="000547AB">
        <w:rPr>
          <w:rFonts w:ascii="Times New Roman" w:hAnsi="Times New Roman"/>
          <w:sz w:val="24"/>
          <w:lang w:val="en-US"/>
        </w:rPr>
        <w:t>Hasil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terbaik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dengan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nilai</w:t>
      </w:r>
      <w:proofErr w:type="spellEnd"/>
      <w:r w:rsidR="000547A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brix</w:t>
      </w:r>
      <w:proofErr w:type="spellEnd"/>
      <w:r w:rsidR="000547AB">
        <w:rPr>
          <w:rFonts w:ascii="Times New Roman" w:hAnsi="Times New Roman"/>
          <w:sz w:val="24"/>
          <w:lang w:val="en-US"/>
        </w:rPr>
        <w:t xml:space="preserve"> 18% </w:t>
      </w:r>
      <w:proofErr w:type="spellStart"/>
      <w:r w:rsidR="000547AB">
        <w:rPr>
          <w:rFonts w:ascii="Times New Roman" w:hAnsi="Times New Roman"/>
          <w:sz w:val="24"/>
          <w:lang w:val="en-US"/>
        </w:rPr>
        <w:t>yaitu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substrat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dengan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konsentrasi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katalis</w:t>
      </w:r>
      <w:proofErr w:type="spellEnd"/>
      <w:r w:rsidR="000547AB">
        <w:rPr>
          <w:rFonts w:ascii="Times New Roman" w:hAnsi="Times New Roman"/>
          <w:sz w:val="24"/>
          <w:lang w:val="en-US"/>
        </w:rPr>
        <w:t xml:space="preserve"> 1M </w:t>
      </w:r>
      <w:proofErr w:type="spellStart"/>
      <w:r w:rsidR="000547AB">
        <w:rPr>
          <w:rFonts w:ascii="Times New Roman" w:hAnsi="Times New Roman"/>
          <w:sz w:val="24"/>
          <w:lang w:val="en-US"/>
        </w:rPr>
        <w:t>dan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hidrolisis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selama</w:t>
      </w:r>
      <w:proofErr w:type="spellEnd"/>
      <w:r w:rsidR="000547AB">
        <w:rPr>
          <w:rFonts w:ascii="Times New Roman" w:hAnsi="Times New Roman"/>
          <w:sz w:val="24"/>
          <w:lang w:val="en-US"/>
        </w:rPr>
        <w:t xml:space="preserve"> 30 </w:t>
      </w:r>
      <w:proofErr w:type="spellStart"/>
      <w:r w:rsidR="000547AB">
        <w:rPr>
          <w:rFonts w:ascii="Times New Roman" w:hAnsi="Times New Roman"/>
          <w:sz w:val="24"/>
          <w:lang w:val="en-US"/>
        </w:rPr>
        <w:t>menit</w:t>
      </w:r>
      <w:proofErr w:type="spellEnd"/>
      <w:r w:rsidR="000E4B01">
        <w:rPr>
          <w:rFonts w:ascii="Times New Roman" w:hAnsi="Times New Roman"/>
          <w:sz w:val="24"/>
          <w:lang w:val="en-US"/>
        </w:rPr>
        <w:t>.</w:t>
      </w:r>
      <w:proofErr w:type="gram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0E4B01">
        <w:rPr>
          <w:rFonts w:ascii="Times New Roman" w:hAnsi="Times New Roman"/>
          <w:sz w:val="24"/>
          <w:lang w:val="en-US"/>
        </w:rPr>
        <w:t>Substrat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selanjutnya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difermentasi</w:t>
      </w:r>
      <w:proofErr w:type="spellEnd"/>
      <w:r w:rsidR="000547AB">
        <w:rPr>
          <w:rFonts w:ascii="Times New Roman" w:hAnsi="Times New Roman"/>
          <w:sz w:val="24"/>
          <w:lang w:val="en-US"/>
        </w:rPr>
        <w:t xml:space="preserve"> 72 jam.</w:t>
      </w:r>
      <w:proofErr w:type="gram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gramStart"/>
      <w:r w:rsidR="000547AB">
        <w:rPr>
          <w:rFonts w:ascii="Times New Roman" w:hAnsi="Times New Roman"/>
          <w:sz w:val="24"/>
          <w:lang w:val="en-US"/>
        </w:rPr>
        <w:t xml:space="preserve">Dari </w:t>
      </w:r>
      <w:proofErr w:type="spellStart"/>
      <w:r w:rsidR="000547AB">
        <w:rPr>
          <w:rFonts w:ascii="Times New Roman" w:hAnsi="Times New Roman"/>
          <w:sz w:val="24"/>
          <w:lang w:val="en-US"/>
        </w:rPr>
        <w:t>hasil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distilasi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pada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sampel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pertama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547AB">
        <w:rPr>
          <w:rFonts w:ascii="Times New Roman" w:hAnsi="Times New Roman"/>
          <w:sz w:val="24"/>
          <w:lang w:val="en-US"/>
        </w:rPr>
        <w:t>diperoleh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r w:rsidR="000E4B01">
        <w:rPr>
          <w:rFonts w:ascii="Times New Roman" w:hAnsi="Times New Roman"/>
          <w:sz w:val="24"/>
          <w:lang w:val="en-US"/>
        </w:rPr>
        <w:t xml:space="preserve">3ml </w:t>
      </w:r>
      <w:proofErr w:type="spellStart"/>
      <w:r w:rsidR="000E4B01">
        <w:rPr>
          <w:rFonts w:ascii="Times New Roman" w:hAnsi="Times New Roman"/>
          <w:sz w:val="24"/>
          <w:lang w:val="en-US"/>
        </w:rPr>
        <w:t>bioetanol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dengan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rendemen</w:t>
      </w:r>
      <w:proofErr w:type="spellEnd"/>
      <w:r w:rsidR="000E4B01">
        <w:rPr>
          <w:rFonts w:ascii="Times New Roman" w:hAnsi="Times New Roman"/>
          <w:sz w:val="24"/>
          <w:lang w:val="en-US"/>
        </w:rPr>
        <w:t xml:space="preserve"> 15%.</w:t>
      </w:r>
      <w:proofErr w:type="gram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Pada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sampel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kedua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dan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ketiga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diperoleh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kadar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r w:rsidR="000547AB">
        <w:rPr>
          <w:rFonts w:ascii="Times New Roman" w:hAnsi="Times New Roman"/>
          <w:sz w:val="24"/>
          <w:lang w:val="en-US"/>
        </w:rPr>
        <w:t>bioetanol</w:t>
      </w:r>
      <w:r w:rsidR="002C5ACD">
        <w:rPr>
          <w:rFonts w:ascii="Times New Roman" w:hAnsi="Times New Roman"/>
          <w:sz w:val="24"/>
          <w:lang w:val="en-US"/>
        </w:rPr>
        <w:t>31</w:t>
      </w:r>
      <w:proofErr w:type="gramStart"/>
      <w:r w:rsidR="002C5ACD">
        <w:rPr>
          <w:rFonts w:ascii="Times New Roman" w:hAnsi="Times New Roman"/>
          <w:sz w:val="24"/>
          <w:lang w:val="en-US"/>
        </w:rPr>
        <w:t>,2</w:t>
      </w:r>
      <w:proofErr w:type="gramEnd"/>
      <w:r w:rsidR="002C5ACD">
        <w:rPr>
          <w:rFonts w:ascii="Times New Roman" w:hAnsi="Times New Roman"/>
          <w:sz w:val="24"/>
          <w:lang w:val="en-US"/>
        </w:rPr>
        <w:t xml:space="preserve">% </w:t>
      </w:r>
      <w:proofErr w:type="spellStart"/>
      <w:r w:rsidR="002C5ACD">
        <w:rPr>
          <w:rFonts w:ascii="Times New Roman" w:hAnsi="Times New Roman"/>
          <w:sz w:val="24"/>
          <w:lang w:val="en-US"/>
        </w:rPr>
        <w:t>dan</w:t>
      </w:r>
      <w:proofErr w:type="spellEnd"/>
      <w:r w:rsidR="002C5ACD">
        <w:rPr>
          <w:rFonts w:ascii="Times New Roman" w:hAnsi="Times New Roman"/>
          <w:sz w:val="24"/>
          <w:lang w:val="en-US"/>
        </w:rPr>
        <w:t xml:space="preserve"> 31,6% </w:t>
      </w:r>
      <w:proofErr w:type="spellStart"/>
      <w:r w:rsidR="000E4B01">
        <w:rPr>
          <w:rFonts w:ascii="Times New Roman" w:hAnsi="Times New Roman"/>
          <w:sz w:val="24"/>
          <w:lang w:val="en-US"/>
        </w:rPr>
        <w:t>dengan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rendemen</w:t>
      </w:r>
      <w:proofErr w:type="spellEnd"/>
      <w:r w:rsidR="000E4B01">
        <w:rPr>
          <w:rFonts w:ascii="Times New Roman" w:hAnsi="Times New Roman"/>
          <w:sz w:val="24"/>
          <w:lang w:val="en-US"/>
        </w:rPr>
        <w:t xml:space="preserve"> 35% </w:t>
      </w:r>
      <w:proofErr w:type="spellStart"/>
      <w:r w:rsidR="000E4B01">
        <w:rPr>
          <w:rFonts w:ascii="Times New Roman" w:hAnsi="Times New Roman"/>
          <w:sz w:val="24"/>
          <w:lang w:val="en-US"/>
        </w:rPr>
        <w:t>dan</w:t>
      </w:r>
      <w:proofErr w:type="spellEnd"/>
      <w:r w:rsidR="000E4B01">
        <w:rPr>
          <w:rFonts w:ascii="Times New Roman" w:hAnsi="Times New Roman"/>
          <w:sz w:val="24"/>
          <w:lang w:val="en-US"/>
        </w:rPr>
        <w:t xml:space="preserve"> 40%. </w:t>
      </w:r>
    </w:p>
    <w:p w:rsidR="001B79FE" w:rsidRPr="001B79FE" w:rsidRDefault="001B79FE" w:rsidP="000E4B01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</w:p>
    <w:p w:rsidR="00E65501" w:rsidRPr="007D6C00" w:rsidRDefault="00745CD7" w:rsidP="00572C06">
      <w:pPr>
        <w:spacing w:after="0" w:line="240" w:lineRule="auto"/>
        <w:jc w:val="both"/>
        <w:outlineLvl w:val="0"/>
        <w:rPr>
          <w:rFonts w:ascii="Times New Roman" w:hAnsi="Times New Roman"/>
          <w:sz w:val="24"/>
          <w:lang w:val="en-US"/>
        </w:rPr>
      </w:pPr>
      <w:r w:rsidRPr="000E4B01">
        <w:rPr>
          <w:rFonts w:ascii="Times New Roman" w:hAnsi="Times New Roman"/>
          <w:b/>
          <w:sz w:val="24"/>
        </w:rPr>
        <w:t>Kata kunci</w:t>
      </w:r>
      <w:r>
        <w:rPr>
          <w:rFonts w:ascii="Times New Roman" w:hAnsi="Times New Roman"/>
          <w:sz w:val="24"/>
        </w:rPr>
        <w:t xml:space="preserve"> : </w:t>
      </w:r>
      <w:proofErr w:type="spellStart"/>
      <w:r w:rsidR="000E4B01">
        <w:rPr>
          <w:rFonts w:ascii="Times New Roman" w:hAnsi="Times New Roman"/>
          <w:sz w:val="24"/>
          <w:lang w:val="en-US"/>
        </w:rPr>
        <w:t>daun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tebu</w:t>
      </w:r>
      <w:proofErr w:type="spellEnd"/>
      <w:r w:rsidR="000E4B01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0E4B01">
        <w:rPr>
          <w:rFonts w:ascii="Times New Roman" w:hAnsi="Times New Roman"/>
          <w:sz w:val="24"/>
          <w:lang w:val="en-US"/>
        </w:rPr>
        <w:t>waktu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hidrolisis</w:t>
      </w:r>
      <w:proofErr w:type="spellEnd"/>
      <w:r w:rsidR="000E4B01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0E4B01">
        <w:rPr>
          <w:rFonts w:ascii="Times New Roman" w:hAnsi="Times New Roman"/>
          <w:sz w:val="24"/>
          <w:lang w:val="en-US"/>
        </w:rPr>
        <w:t>dan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konsentrasi</w:t>
      </w:r>
      <w:proofErr w:type="spellEnd"/>
      <w:r w:rsidR="0027567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4B01">
        <w:rPr>
          <w:rFonts w:ascii="Times New Roman" w:hAnsi="Times New Roman"/>
          <w:sz w:val="24"/>
          <w:lang w:val="en-US"/>
        </w:rPr>
        <w:t>katalis</w:t>
      </w:r>
      <w:proofErr w:type="spellEnd"/>
      <w:r w:rsidR="002C5ACD">
        <w:rPr>
          <w:rFonts w:ascii="Times New Roman" w:hAnsi="Times New Roman"/>
          <w:sz w:val="24"/>
          <w:lang w:val="en-US"/>
        </w:rPr>
        <w:t>.</w:t>
      </w:r>
    </w:p>
    <w:p w:rsidR="00E65501" w:rsidRDefault="00E65501" w:rsidP="000E4B01">
      <w:pPr>
        <w:spacing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0E4B01" w:rsidRDefault="000E4B01" w:rsidP="000E4B01">
      <w:pPr>
        <w:spacing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0E4B01" w:rsidRDefault="000E4B01" w:rsidP="000E4B01">
      <w:pPr>
        <w:spacing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0E4B01" w:rsidRDefault="000E4B01" w:rsidP="000E4B01">
      <w:pPr>
        <w:spacing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0E4B01" w:rsidRDefault="000E4B01" w:rsidP="000E4B01">
      <w:pPr>
        <w:spacing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0E4B01" w:rsidRDefault="000E4B01" w:rsidP="000E4B01">
      <w:pPr>
        <w:spacing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0E4B01" w:rsidRDefault="000E4B01" w:rsidP="000E4B01">
      <w:pPr>
        <w:spacing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0E4B01" w:rsidRPr="00AF1068" w:rsidRDefault="000E4B01" w:rsidP="00AF1068">
      <w:pPr>
        <w:spacing w:line="240" w:lineRule="auto"/>
        <w:rPr>
          <w:rFonts w:ascii="Times New Roman" w:hAnsi="Times New Roman"/>
          <w:b/>
          <w:sz w:val="24"/>
        </w:rPr>
      </w:pPr>
    </w:p>
    <w:p w:rsidR="00142DB8" w:rsidRPr="00F00732" w:rsidRDefault="00F00732" w:rsidP="00F00732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  <w:r w:rsidRPr="007440C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Proses Hidrolisis Daun Tebu </w:t>
      </w:r>
      <w:r w:rsidRPr="007440C4">
        <w:rPr>
          <w:rFonts w:asciiTheme="majorBidi" w:hAnsiTheme="majorBidi" w:cstheme="majorBidi"/>
          <w:b/>
          <w:bCs/>
          <w:i/>
          <w:sz w:val="24"/>
          <w:szCs w:val="24"/>
        </w:rPr>
        <w:t xml:space="preserve">(Saccharum Officinarum L.) </w:t>
      </w:r>
      <w:r w:rsidRPr="007440C4">
        <w:rPr>
          <w:rFonts w:asciiTheme="majorBidi" w:hAnsiTheme="majorBidi" w:cstheme="majorBidi"/>
          <w:b/>
          <w:bCs/>
          <w:sz w:val="24"/>
          <w:szCs w:val="24"/>
        </w:rPr>
        <w:t>Dengan Variasi Konsentrasi Asam dan Waktu pada Pembuatan Bioetanol</w:t>
      </w:r>
      <w:r w:rsidR="0027567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142DB8" w:rsidRPr="00686858">
        <w:rPr>
          <w:rFonts w:ascii="Times New Roman" w:hAnsi="Times New Roman"/>
          <w:b/>
          <w:bCs/>
          <w:i/>
          <w:sz w:val="24"/>
          <w:szCs w:val="24"/>
        </w:rPr>
        <w:t>(</w:t>
      </w:r>
      <w:r w:rsidRPr="00686858">
        <w:rPr>
          <w:rFonts w:ascii="Times New Roman" w:hAnsi="Times New Roman"/>
          <w:bCs/>
          <w:i/>
          <w:sz w:val="24"/>
          <w:szCs w:val="24"/>
        </w:rPr>
        <w:t xml:space="preserve">Hydrolysis Process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/>
          <w:bCs/>
          <w:i/>
          <w:sz w:val="24"/>
          <w:szCs w:val="24"/>
          <w:lang w:val="en-US"/>
        </w:rPr>
        <w:t>Sugarc</w:t>
      </w:r>
      <w:proofErr w:type="spellEnd"/>
      <w:r w:rsidRPr="00686858">
        <w:rPr>
          <w:rFonts w:ascii="Times New Roman" w:hAnsi="Times New Roman"/>
          <w:bCs/>
          <w:i/>
          <w:sz w:val="24"/>
          <w:szCs w:val="24"/>
        </w:rPr>
        <w:t>ane Leaves (Saccharum Officinarum L</w:t>
      </w:r>
      <w:r w:rsidRPr="00686858">
        <w:rPr>
          <w:rFonts w:ascii="Times New Roman" w:hAnsi="Times New Roman"/>
          <w:b/>
          <w:bCs/>
          <w:i/>
          <w:sz w:val="24"/>
          <w:szCs w:val="24"/>
        </w:rPr>
        <w:t>)</w:t>
      </w:r>
      <w:r w:rsidR="0027567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With Variations in</w:t>
      </w:r>
      <w:r w:rsidR="00142DB8" w:rsidRPr="00686858">
        <w:rPr>
          <w:rFonts w:ascii="Times New Roman" w:hAnsi="Times New Roman"/>
          <w:bCs/>
          <w:i/>
          <w:sz w:val="24"/>
          <w:szCs w:val="24"/>
        </w:rPr>
        <w:t xml:space="preserve"> Acid Concentration and Time on </w:t>
      </w:r>
      <w:r w:rsidR="00572C06">
        <w:rPr>
          <w:rFonts w:ascii="Times New Roman" w:hAnsi="Times New Roman"/>
          <w:bCs/>
          <w:i/>
          <w:sz w:val="24"/>
          <w:szCs w:val="24"/>
        </w:rPr>
        <w:t xml:space="preserve">Bioethanol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Production)</w:t>
      </w:r>
    </w:p>
    <w:p w:rsidR="000E4B01" w:rsidRPr="000E4B01" w:rsidRDefault="000E4B01" w:rsidP="000E4B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11A2" w:rsidRDefault="00142DB8" w:rsidP="000E4B01">
      <w:pPr>
        <w:spacing w:after="0" w:line="240" w:lineRule="auto"/>
        <w:jc w:val="center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Valency </w:t>
      </w:r>
      <w:r>
        <w:rPr>
          <w:rFonts w:ascii="Times New Roman" w:hAnsi="Times New Roman"/>
          <w:sz w:val="24"/>
          <w:lang w:val="en-US"/>
        </w:rPr>
        <w:t>F</w:t>
      </w:r>
      <w:r>
        <w:rPr>
          <w:rFonts w:ascii="Times New Roman" w:hAnsi="Times New Roman"/>
          <w:sz w:val="24"/>
        </w:rPr>
        <w:t>emintasari, S.Pd</w:t>
      </w:r>
      <w:r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</w:rPr>
        <w:t>, M.Pd</w:t>
      </w:r>
      <w:r w:rsidR="0027567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i/>
          <w:sz w:val="24"/>
        </w:rPr>
        <w:t>as chief co</w:t>
      </w:r>
      <w:proofErr w:type="spellStart"/>
      <w:r>
        <w:rPr>
          <w:rFonts w:ascii="Times New Roman" w:hAnsi="Times New Roman"/>
          <w:i/>
          <w:sz w:val="24"/>
          <w:lang w:val="en-US"/>
        </w:rPr>
        <w:t>unse</w:t>
      </w:r>
      <w:proofErr w:type="spellEnd"/>
      <w:r w:rsidRPr="00C100AB">
        <w:rPr>
          <w:rFonts w:ascii="Times New Roman" w:hAnsi="Times New Roman"/>
          <w:i/>
          <w:sz w:val="24"/>
        </w:rPr>
        <w:t>lor and</w:t>
      </w:r>
      <w:r w:rsidRPr="00704675">
        <w:rPr>
          <w:rFonts w:ascii="Times New Roman" w:hAnsi="Times New Roman"/>
          <w:sz w:val="24"/>
        </w:rPr>
        <w:t xml:space="preserve"> Yuli Hananto</w:t>
      </w:r>
      <w:r>
        <w:rPr>
          <w:rFonts w:ascii="Times New Roman" w:hAnsi="Times New Roman"/>
          <w:sz w:val="24"/>
        </w:rPr>
        <w:t>, S.T</w:t>
      </w:r>
      <w:r>
        <w:rPr>
          <w:rFonts w:ascii="Times New Roman" w:hAnsi="Times New Roman"/>
          <w:sz w:val="24"/>
          <w:lang w:val="en-US"/>
        </w:rPr>
        <w:t>P.</w:t>
      </w:r>
      <w:r>
        <w:rPr>
          <w:rFonts w:ascii="Times New Roman" w:hAnsi="Times New Roman"/>
          <w:sz w:val="24"/>
        </w:rPr>
        <w:t xml:space="preserve">,M.Si, </w:t>
      </w:r>
      <w:r w:rsidRPr="00C100AB">
        <w:rPr>
          <w:rFonts w:ascii="Times New Roman" w:hAnsi="Times New Roman"/>
          <w:i/>
          <w:sz w:val="24"/>
        </w:rPr>
        <w:t>as a</w:t>
      </w:r>
      <w:r>
        <w:rPr>
          <w:rFonts w:ascii="Times New Roman" w:hAnsi="Times New Roman"/>
          <w:i/>
          <w:sz w:val="24"/>
        </w:rPr>
        <w:t xml:space="preserve"> member counselor</w:t>
      </w:r>
    </w:p>
    <w:p w:rsidR="00142DB8" w:rsidRPr="00142DB8" w:rsidRDefault="00142DB8" w:rsidP="000E4B01">
      <w:pPr>
        <w:spacing w:after="0" w:line="240" w:lineRule="auto"/>
        <w:rPr>
          <w:rFonts w:ascii="Times New Roman" w:hAnsi="Times New Roman"/>
          <w:i/>
          <w:sz w:val="24"/>
          <w:lang w:val="en-US"/>
        </w:rPr>
      </w:pPr>
    </w:p>
    <w:p w:rsidR="00E65501" w:rsidRPr="00AE11A2" w:rsidRDefault="00E65501" w:rsidP="00572C06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  <w:lang w:val="en-US"/>
        </w:rPr>
        <w:t xml:space="preserve">Beta </w:t>
      </w:r>
      <w:proofErr w:type="spellStart"/>
      <w:r>
        <w:rPr>
          <w:rFonts w:ascii="Times New Roman" w:hAnsi="Times New Roman"/>
          <w:b/>
          <w:sz w:val="24"/>
          <w:lang w:val="en-US"/>
        </w:rPr>
        <w:t>Dwining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Lestari</w:t>
      </w:r>
    </w:p>
    <w:p w:rsidR="00E65501" w:rsidRPr="00316714" w:rsidRDefault="00E65501" w:rsidP="000E4B01">
      <w:pPr>
        <w:spacing w:after="0" w:line="240" w:lineRule="auto"/>
        <w:jc w:val="center"/>
        <w:rPr>
          <w:rFonts w:ascii="Times New Roman" w:hAnsi="Times New Roman"/>
          <w:i/>
          <w:iCs/>
          <w:spacing w:val="1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Study Program of Renewable Energy Engineering</w:t>
      </w:r>
    </w:p>
    <w:p w:rsidR="00E65501" w:rsidRDefault="00E65501" w:rsidP="000E4B01">
      <w:pPr>
        <w:spacing w:after="0" w:line="240" w:lineRule="auto"/>
        <w:jc w:val="center"/>
        <w:rPr>
          <w:rFonts w:ascii="Times New Roman" w:hAnsi="Times New Roman"/>
          <w:i/>
          <w:iCs/>
          <w:spacing w:val="1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Majoring of Engineering</w:t>
      </w:r>
    </w:p>
    <w:p w:rsidR="00E65501" w:rsidRPr="00E65501" w:rsidRDefault="00E65501" w:rsidP="000E4B01">
      <w:pPr>
        <w:spacing w:after="0" w:line="240" w:lineRule="auto"/>
        <w:jc w:val="center"/>
        <w:rPr>
          <w:rFonts w:ascii="Times New Roman" w:hAnsi="Times New Roman"/>
          <w:i/>
          <w:iCs/>
          <w:spacing w:val="1"/>
          <w:sz w:val="24"/>
          <w:szCs w:val="24"/>
        </w:rPr>
      </w:pPr>
    </w:p>
    <w:p w:rsidR="00E65501" w:rsidRPr="007D6C00" w:rsidRDefault="00E65501" w:rsidP="00572C06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lang w:val="en-US"/>
        </w:rPr>
      </w:pPr>
      <w:r w:rsidRPr="00E65501">
        <w:rPr>
          <w:rFonts w:ascii="Times New Roman" w:hAnsi="Times New Roman"/>
          <w:i/>
          <w:sz w:val="24"/>
        </w:rPr>
        <w:t>ABSTRACT</w:t>
      </w:r>
    </w:p>
    <w:p w:rsidR="00E65501" w:rsidRDefault="00E65501" w:rsidP="000E4B01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E65501" w:rsidRPr="003F6746" w:rsidRDefault="00AE11A2" w:rsidP="000E4B01">
      <w:pPr>
        <w:spacing w:after="0" w:line="240" w:lineRule="auto"/>
        <w:jc w:val="both"/>
        <w:rPr>
          <w:rFonts w:ascii="Times New Roman" w:hAnsi="Times New Roman"/>
          <w:i/>
          <w:sz w:val="24"/>
          <w:lang w:val="en-US"/>
        </w:rPr>
      </w:pPr>
      <w:r w:rsidRPr="003F6746">
        <w:rPr>
          <w:rFonts w:ascii="Times New Roman" w:hAnsi="Times New Roman"/>
          <w:i/>
          <w:sz w:val="24"/>
          <w:lang w:val="en-US"/>
        </w:rPr>
        <w:t>A kind of new and renewable energy that has good development potential and opportunities is bioethanol. Second-generation bioethanol made from l</w:t>
      </w:r>
      <w:r w:rsidR="008804FB" w:rsidRPr="003F6746">
        <w:rPr>
          <w:rFonts w:ascii="Times New Roman" w:hAnsi="Times New Roman"/>
          <w:i/>
          <w:sz w:val="24"/>
          <w:lang w:val="en-US"/>
        </w:rPr>
        <w:t>ignocellulose raw material</w:t>
      </w:r>
      <w:r w:rsidR="008804FB" w:rsidRPr="003F6746">
        <w:rPr>
          <w:rFonts w:ascii="Times New Roman" w:hAnsi="Times New Roman"/>
          <w:i/>
          <w:sz w:val="24"/>
        </w:rPr>
        <w:t xml:space="preserve">,which </w:t>
      </w:r>
      <w:r w:rsidRPr="003F6746">
        <w:rPr>
          <w:rFonts w:ascii="Times New Roman" w:hAnsi="Times New Roman"/>
          <w:i/>
          <w:sz w:val="24"/>
          <w:lang w:val="en-US"/>
        </w:rPr>
        <w:t xml:space="preserve">is abundant. Sugar cane leaves have </w:t>
      </w:r>
      <w:proofErr w:type="gramStart"/>
      <w:r w:rsidRPr="003F6746">
        <w:rPr>
          <w:rFonts w:ascii="Times New Roman" w:hAnsi="Times New Roman"/>
          <w:i/>
          <w:sz w:val="24"/>
          <w:lang w:val="en-US"/>
        </w:rPr>
        <w:t>a high</w:t>
      </w:r>
      <w:proofErr w:type="gramEnd"/>
      <w:r w:rsidRPr="003F6746">
        <w:rPr>
          <w:rFonts w:ascii="Times New Roman" w:hAnsi="Times New Roman"/>
          <w:i/>
          <w:sz w:val="24"/>
          <w:lang w:val="en-US"/>
        </w:rPr>
        <w:t xml:space="preserve"> l</w:t>
      </w:r>
      <w:r w:rsidR="00572C06" w:rsidRPr="003F6746">
        <w:rPr>
          <w:rFonts w:ascii="Times New Roman" w:hAnsi="Times New Roman"/>
          <w:i/>
          <w:sz w:val="24"/>
          <w:lang w:val="en-US"/>
        </w:rPr>
        <w:t xml:space="preserve">ignocellulose content, </w:t>
      </w:r>
      <w:r w:rsidR="00572C06" w:rsidRPr="003F6746">
        <w:rPr>
          <w:rFonts w:ascii="Times New Roman" w:hAnsi="Times New Roman"/>
          <w:i/>
          <w:sz w:val="24"/>
        </w:rPr>
        <w:t>based on</w:t>
      </w:r>
      <w:r w:rsidRPr="003F6746">
        <w:rPr>
          <w:rFonts w:ascii="Times New Roman" w:hAnsi="Times New Roman"/>
          <w:i/>
          <w:sz w:val="24"/>
          <w:lang w:val="en-US"/>
        </w:rPr>
        <w:t xml:space="preserve"> analy</w:t>
      </w:r>
      <w:r w:rsidR="00E81E8A">
        <w:rPr>
          <w:rFonts w:ascii="Times New Roman" w:hAnsi="Times New Roman"/>
          <w:i/>
          <w:sz w:val="24"/>
          <w:lang w:val="en-US"/>
        </w:rPr>
        <w:t>sis of sugarcan</w:t>
      </w:r>
      <w:r w:rsidR="00F00732">
        <w:rPr>
          <w:rFonts w:ascii="Times New Roman" w:hAnsi="Times New Roman"/>
          <w:i/>
          <w:sz w:val="24"/>
          <w:lang w:val="en-US"/>
        </w:rPr>
        <w:t>e leaves contain</w:t>
      </w:r>
      <w:r w:rsidRPr="003F6746">
        <w:rPr>
          <w:rFonts w:ascii="Times New Roman" w:hAnsi="Times New Roman"/>
          <w:i/>
          <w:sz w:val="24"/>
          <w:lang w:val="en-US"/>
        </w:rPr>
        <w:t xml:space="preserve"> 6.78% hemicellulose, 50.13% cellulose and 18.80% lignin. To become a bioethan</w:t>
      </w:r>
      <w:r w:rsidR="00685C64" w:rsidRPr="003F6746">
        <w:rPr>
          <w:rFonts w:ascii="Times New Roman" w:hAnsi="Times New Roman"/>
          <w:i/>
          <w:sz w:val="24"/>
          <w:lang w:val="en-US"/>
        </w:rPr>
        <w:t xml:space="preserve">ol, sugarcane </w:t>
      </w:r>
      <w:proofErr w:type="gramStart"/>
      <w:r w:rsidR="00685C64" w:rsidRPr="003F6746">
        <w:rPr>
          <w:rFonts w:ascii="Times New Roman" w:hAnsi="Times New Roman"/>
          <w:i/>
          <w:sz w:val="24"/>
          <w:lang w:val="en-US"/>
        </w:rPr>
        <w:t>leaf  through</w:t>
      </w:r>
      <w:proofErr w:type="gramEnd"/>
      <w:r w:rsidR="00685C64" w:rsidRPr="003F6746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="00685C64" w:rsidRPr="003F6746">
        <w:rPr>
          <w:rFonts w:ascii="Times New Roman" w:hAnsi="Times New Roman"/>
          <w:i/>
          <w:sz w:val="24"/>
          <w:lang w:val="en-US"/>
        </w:rPr>
        <w:t>the</w:t>
      </w:r>
      <w:r w:rsidRPr="003F6746">
        <w:rPr>
          <w:rFonts w:ascii="Times New Roman" w:hAnsi="Times New Roman"/>
          <w:i/>
          <w:sz w:val="24"/>
          <w:lang w:val="en-US"/>
        </w:rPr>
        <w:t>pretreatment</w:t>
      </w:r>
      <w:r w:rsidR="00685C64" w:rsidRPr="003F6746">
        <w:rPr>
          <w:rFonts w:ascii="Times New Roman" w:hAnsi="Times New Roman"/>
          <w:i/>
          <w:sz w:val="24"/>
          <w:lang w:val="en-US"/>
        </w:rPr>
        <w:t>process</w:t>
      </w:r>
      <w:proofErr w:type="spellEnd"/>
      <w:r w:rsidRPr="003F6746">
        <w:rPr>
          <w:rFonts w:ascii="Times New Roman" w:hAnsi="Times New Roman"/>
          <w:i/>
          <w:sz w:val="24"/>
          <w:lang w:val="en-US"/>
        </w:rPr>
        <w:t>, hydrolysis</w:t>
      </w:r>
      <w:r w:rsidR="00685C64" w:rsidRPr="003F6746">
        <w:rPr>
          <w:rFonts w:ascii="Times New Roman" w:hAnsi="Times New Roman"/>
          <w:i/>
          <w:sz w:val="24"/>
          <w:lang w:val="en-US"/>
        </w:rPr>
        <w:t xml:space="preserve"> process</w:t>
      </w:r>
      <w:r w:rsidRPr="003F6746">
        <w:rPr>
          <w:rFonts w:ascii="Times New Roman" w:hAnsi="Times New Roman"/>
          <w:i/>
          <w:sz w:val="24"/>
          <w:lang w:val="en-US"/>
        </w:rPr>
        <w:t xml:space="preserve">, </w:t>
      </w:r>
      <w:proofErr w:type="spellStart"/>
      <w:r w:rsidRPr="003F6746">
        <w:rPr>
          <w:rFonts w:ascii="Times New Roman" w:hAnsi="Times New Roman"/>
          <w:i/>
          <w:sz w:val="24"/>
          <w:lang w:val="en-US"/>
        </w:rPr>
        <w:t>fermentation</w:t>
      </w:r>
      <w:r w:rsidR="00685C64" w:rsidRPr="003F6746">
        <w:rPr>
          <w:rFonts w:ascii="Times New Roman" w:hAnsi="Times New Roman"/>
          <w:i/>
          <w:sz w:val="24"/>
          <w:lang w:val="en-US"/>
        </w:rPr>
        <w:t>proces</w:t>
      </w:r>
      <w:proofErr w:type="spellEnd"/>
      <w:r w:rsidR="00685C64" w:rsidRPr="003F6746">
        <w:rPr>
          <w:rFonts w:ascii="Times New Roman" w:hAnsi="Times New Roman"/>
          <w:i/>
          <w:sz w:val="24"/>
        </w:rPr>
        <w:t xml:space="preserve">s </w:t>
      </w:r>
      <w:r w:rsidRPr="003F6746">
        <w:rPr>
          <w:rFonts w:ascii="Times New Roman" w:hAnsi="Times New Roman"/>
          <w:i/>
          <w:sz w:val="24"/>
          <w:lang w:val="en-US"/>
        </w:rPr>
        <w:t xml:space="preserve">and </w:t>
      </w:r>
      <w:proofErr w:type="spellStart"/>
      <w:r w:rsidRPr="003F6746">
        <w:rPr>
          <w:rFonts w:ascii="Times New Roman" w:hAnsi="Times New Roman"/>
          <w:i/>
          <w:sz w:val="24"/>
          <w:lang w:val="en-US"/>
        </w:rPr>
        <w:t>distillation</w:t>
      </w:r>
      <w:r w:rsidR="00685C64" w:rsidRPr="003F6746">
        <w:rPr>
          <w:rFonts w:ascii="Times New Roman" w:hAnsi="Times New Roman"/>
          <w:i/>
          <w:sz w:val="24"/>
          <w:lang w:val="en-US"/>
        </w:rPr>
        <w:t>process</w:t>
      </w:r>
      <w:proofErr w:type="spellEnd"/>
      <w:r w:rsidRPr="003F6746">
        <w:rPr>
          <w:rFonts w:ascii="Times New Roman" w:hAnsi="Times New Roman"/>
          <w:i/>
          <w:sz w:val="24"/>
          <w:lang w:val="en-US"/>
        </w:rPr>
        <w:t>. Hydrolysis converts cellulose an</w:t>
      </w:r>
      <w:r w:rsidR="00685C64" w:rsidRPr="003F6746">
        <w:rPr>
          <w:rFonts w:ascii="Times New Roman" w:hAnsi="Times New Roman"/>
          <w:i/>
          <w:sz w:val="24"/>
          <w:lang w:val="en-US"/>
        </w:rPr>
        <w:t xml:space="preserve">d hemicellulose to glucose for </w:t>
      </w:r>
      <w:r w:rsidR="00685C64" w:rsidRPr="003F6746">
        <w:rPr>
          <w:rFonts w:ascii="Times New Roman" w:hAnsi="Times New Roman"/>
          <w:i/>
          <w:sz w:val="24"/>
        </w:rPr>
        <w:t xml:space="preserve">the next step </w:t>
      </w:r>
      <w:r w:rsidRPr="003F6746">
        <w:rPr>
          <w:rFonts w:ascii="Times New Roman" w:hAnsi="Times New Roman"/>
          <w:i/>
          <w:sz w:val="24"/>
          <w:lang w:val="en-US"/>
        </w:rPr>
        <w:t xml:space="preserve">fermentation. </w:t>
      </w:r>
      <w:r w:rsidR="00685C64" w:rsidRPr="003F6746">
        <w:rPr>
          <w:rFonts w:ascii="Times New Roman" w:hAnsi="Times New Roman"/>
          <w:i/>
          <w:sz w:val="24"/>
        </w:rPr>
        <w:t>Based on</w:t>
      </w:r>
      <w:r w:rsidRPr="003F6746">
        <w:rPr>
          <w:rFonts w:ascii="Times New Roman" w:hAnsi="Times New Roman"/>
          <w:i/>
          <w:sz w:val="24"/>
          <w:lang w:val="en-US"/>
        </w:rPr>
        <w:t xml:space="preserve"> hydrolysi</w:t>
      </w:r>
      <w:r w:rsidR="00685C64" w:rsidRPr="003F6746">
        <w:rPr>
          <w:rFonts w:ascii="Times New Roman" w:hAnsi="Times New Roman"/>
          <w:i/>
          <w:sz w:val="24"/>
          <w:lang w:val="en-US"/>
        </w:rPr>
        <w:t>s process with the treatment</w:t>
      </w:r>
      <w:r w:rsidR="00685C64" w:rsidRPr="003F6746">
        <w:rPr>
          <w:rFonts w:ascii="Times New Roman" w:hAnsi="Times New Roman"/>
          <w:i/>
          <w:sz w:val="24"/>
        </w:rPr>
        <w:t xml:space="preserve"> time </w:t>
      </w:r>
      <w:r w:rsidRPr="003F6746">
        <w:rPr>
          <w:rFonts w:ascii="Times New Roman" w:hAnsi="Times New Roman"/>
          <w:i/>
          <w:sz w:val="24"/>
          <w:lang w:val="en-US"/>
        </w:rPr>
        <w:t xml:space="preserve"> 30, 45 and 60 minutes, the best results are known using 30 minutes. While the results of hydrolysis using a variation of 1M, 3M and 5M catalyst concentration obtained the best results at a concentration of 1M with a reduction sugar of 7,200% and a total sugar of 18,290%. The best results with brix value of 18% are substrate with 1M catalyst concentration and passed hydrolysis process for 30 minutes then fermented 72 hours. </w:t>
      </w:r>
      <w:r w:rsidR="00AF1068" w:rsidRPr="003F6746">
        <w:rPr>
          <w:rFonts w:ascii="Times New Roman" w:hAnsi="Times New Roman"/>
          <w:i/>
          <w:sz w:val="24"/>
        </w:rPr>
        <w:t>Based on</w:t>
      </w:r>
      <w:r w:rsidR="00AF1068" w:rsidRPr="003F6746">
        <w:rPr>
          <w:rFonts w:ascii="Times New Roman" w:hAnsi="Times New Roman"/>
          <w:i/>
          <w:sz w:val="24"/>
          <w:lang w:val="en-US"/>
        </w:rPr>
        <w:t>distillation</w:t>
      </w:r>
      <w:r w:rsidR="00AF1068" w:rsidRPr="003F6746">
        <w:rPr>
          <w:rFonts w:ascii="Times New Roman" w:hAnsi="Times New Roman"/>
          <w:i/>
          <w:sz w:val="24"/>
        </w:rPr>
        <w:t xml:space="preserve"> process</w:t>
      </w:r>
      <w:r w:rsidRPr="003F6746">
        <w:rPr>
          <w:rFonts w:ascii="Times New Roman" w:hAnsi="Times New Roman"/>
          <w:i/>
          <w:sz w:val="24"/>
          <w:lang w:val="en-US"/>
        </w:rPr>
        <w:t>, bioethanol level</w:t>
      </w:r>
      <w:r w:rsidR="00685C64" w:rsidRPr="003F6746">
        <w:rPr>
          <w:rFonts w:ascii="Times New Roman" w:hAnsi="Times New Roman"/>
          <w:i/>
          <w:sz w:val="24"/>
          <w:lang w:val="en-US"/>
        </w:rPr>
        <w:t xml:space="preserve">s were 31.2% and 31.6% with </w:t>
      </w:r>
      <w:r w:rsidR="00AF1068" w:rsidRPr="003F6746">
        <w:rPr>
          <w:rFonts w:ascii="Times New Roman" w:hAnsi="Times New Roman"/>
          <w:i/>
          <w:sz w:val="24"/>
        </w:rPr>
        <w:t>3</w:t>
      </w:r>
      <w:r w:rsidR="00685C64" w:rsidRPr="003F6746">
        <w:rPr>
          <w:rFonts w:ascii="Times New Roman" w:hAnsi="Times New Roman"/>
          <w:i/>
          <w:sz w:val="24"/>
          <w:lang w:val="en-US"/>
        </w:rPr>
        <w:t>5</w:t>
      </w:r>
      <w:r w:rsidRPr="003F6746">
        <w:rPr>
          <w:rFonts w:ascii="Times New Roman" w:hAnsi="Times New Roman"/>
          <w:i/>
          <w:sz w:val="24"/>
          <w:lang w:val="en-US"/>
        </w:rPr>
        <w:t xml:space="preserve">% and </w:t>
      </w:r>
      <w:r w:rsidR="00AF1068" w:rsidRPr="003F6746">
        <w:rPr>
          <w:rFonts w:ascii="Times New Roman" w:hAnsi="Times New Roman"/>
          <w:i/>
          <w:sz w:val="24"/>
        </w:rPr>
        <w:t>4</w:t>
      </w:r>
      <w:r w:rsidRPr="003F6746">
        <w:rPr>
          <w:rFonts w:ascii="Times New Roman" w:hAnsi="Times New Roman"/>
          <w:i/>
          <w:sz w:val="24"/>
          <w:lang w:val="en-US"/>
        </w:rPr>
        <w:t>0% yields.</w:t>
      </w:r>
    </w:p>
    <w:p w:rsidR="00E65501" w:rsidRPr="001B79FE" w:rsidRDefault="00E65501" w:rsidP="000E4B01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</w:p>
    <w:p w:rsidR="00E65501" w:rsidRPr="00E65501" w:rsidRDefault="00F00CE8" w:rsidP="000E4B01">
      <w:pPr>
        <w:spacing w:line="240" w:lineRule="auto"/>
        <w:rPr>
          <w:rFonts w:ascii="Times New Roman" w:hAnsi="Times New Roman"/>
          <w:b/>
          <w:sz w:val="24"/>
        </w:rPr>
      </w:pPr>
      <w:r w:rsidRPr="00F00CE8">
        <w:rPr>
          <w:rFonts w:ascii="Times New Roman" w:hAnsi="Times New Roman"/>
          <w:b/>
          <w:i/>
          <w:sz w:val="24"/>
        </w:rPr>
        <w:t>Keywords</w:t>
      </w:r>
      <w:r w:rsidR="00E65501">
        <w:rPr>
          <w:rFonts w:ascii="Times New Roman" w:hAnsi="Times New Roman"/>
          <w:sz w:val="24"/>
        </w:rPr>
        <w:t xml:space="preserve"> : </w:t>
      </w:r>
      <w:r w:rsidR="000E4B01" w:rsidRPr="00F00CE8">
        <w:rPr>
          <w:rFonts w:ascii="Times New Roman" w:hAnsi="Times New Roman"/>
          <w:i/>
          <w:sz w:val="24"/>
          <w:lang w:val="en-US"/>
        </w:rPr>
        <w:t>sugarcane leaves, hydrolysis time, and catalyst concentration</w:t>
      </w:r>
      <w:r w:rsidRPr="00F00CE8">
        <w:rPr>
          <w:rFonts w:ascii="Times New Roman" w:hAnsi="Times New Roman"/>
          <w:i/>
          <w:sz w:val="24"/>
          <w:lang w:val="en-US"/>
        </w:rPr>
        <w:t>.</w:t>
      </w:r>
    </w:p>
    <w:sectPr w:rsidR="00E65501" w:rsidRPr="00E65501" w:rsidSect="009846E9">
      <w:footerReference w:type="default" r:id="rId6"/>
      <w:pgSz w:w="11906" w:h="16838" w:code="9"/>
      <w:pgMar w:top="2268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DCC" w:rsidRDefault="00EE7DCC" w:rsidP="00E32A6D">
      <w:pPr>
        <w:spacing w:after="0" w:line="240" w:lineRule="auto"/>
      </w:pPr>
      <w:r>
        <w:separator/>
      </w:r>
    </w:p>
  </w:endnote>
  <w:endnote w:type="continuationSeparator" w:id="1">
    <w:p w:rsidR="00EE7DCC" w:rsidRDefault="00EE7DCC" w:rsidP="00E3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669626"/>
      <w:docPartObj>
        <w:docPartGallery w:val="Page Numbers (Bottom of Page)"/>
        <w:docPartUnique/>
      </w:docPartObj>
    </w:sdtPr>
    <w:sdtContent>
      <w:p w:rsidR="008A3C18" w:rsidRDefault="00867D04">
        <w:pPr>
          <w:pStyle w:val="Footer"/>
          <w:jc w:val="center"/>
        </w:pPr>
        <w:r>
          <w:fldChar w:fldCharType="begin"/>
        </w:r>
        <w:r w:rsidR="00E81E8A">
          <w:instrText xml:space="preserve"> PAGE   \* MERGEFORMAT </w:instrText>
        </w:r>
        <w:r>
          <w:fldChar w:fldCharType="separate"/>
        </w:r>
        <w:r w:rsidR="00275679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0547AB" w:rsidRDefault="000547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DCC" w:rsidRDefault="00EE7DCC" w:rsidP="00E32A6D">
      <w:pPr>
        <w:spacing w:after="0" w:line="240" w:lineRule="auto"/>
      </w:pPr>
      <w:r>
        <w:separator/>
      </w:r>
    </w:p>
  </w:footnote>
  <w:footnote w:type="continuationSeparator" w:id="1">
    <w:p w:rsidR="00EE7DCC" w:rsidRDefault="00EE7DCC" w:rsidP="00E32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680"/>
    <w:rsid w:val="000547AB"/>
    <w:rsid w:val="000C2680"/>
    <w:rsid w:val="000D13CC"/>
    <w:rsid w:val="000D78D1"/>
    <w:rsid w:val="000E4B01"/>
    <w:rsid w:val="00142DB8"/>
    <w:rsid w:val="00163C19"/>
    <w:rsid w:val="00196ABB"/>
    <w:rsid w:val="001B79FE"/>
    <w:rsid w:val="001C7919"/>
    <w:rsid w:val="00244136"/>
    <w:rsid w:val="00275679"/>
    <w:rsid w:val="002C5ACD"/>
    <w:rsid w:val="00324C8C"/>
    <w:rsid w:val="003271E5"/>
    <w:rsid w:val="003378EA"/>
    <w:rsid w:val="003629BA"/>
    <w:rsid w:val="00367941"/>
    <w:rsid w:val="003F6746"/>
    <w:rsid w:val="00440ABF"/>
    <w:rsid w:val="00472DC2"/>
    <w:rsid w:val="00486ACF"/>
    <w:rsid w:val="004935FD"/>
    <w:rsid w:val="00495E7D"/>
    <w:rsid w:val="004E3FD9"/>
    <w:rsid w:val="005260EE"/>
    <w:rsid w:val="00560416"/>
    <w:rsid w:val="00572C06"/>
    <w:rsid w:val="0064157D"/>
    <w:rsid w:val="00655F22"/>
    <w:rsid w:val="00685C64"/>
    <w:rsid w:val="00686858"/>
    <w:rsid w:val="00695112"/>
    <w:rsid w:val="006F7FCC"/>
    <w:rsid w:val="007457A5"/>
    <w:rsid w:val="00745CD7"/>
    <w:rsid w:val="00763247"/>
    <w:rsid w:val="007B20FE"/>
    <w:rsid w:val="007C21CA"/>
    <w:rsid w:val="007D6C00"/>
    <w:rsid w:val="00822B27"/>
    <w:rsid w:val="00867D04"/>
    <w:rsid w:val="008804FB"/>
    <w:rsid w:val="008A3C18"/>
    <w:rsid w:val="008B5D00"/>
    <w:rsid w:val="008B61D6"/>
    <w:rsid w:val="0090259F"/>
    <w:rsid w:val="00940EBF"/>
    <w:rsid w:val="0098132C"/>
    <w:rsid w:val="009846E9"/>
    <w:rsid w:val="00A53F5B"/>
    <w:rsid w:val="00AE11A2"/>
    <w:rsid w:val="00AF1068"/>
    <w:rsid w:val="00AF6251"/>
    <w:rsid w:val="00AF6340"/>
    <w:rsid w:val="00B968FE"/>
    <w:rsid w:val="00C26599"/>
    <w:rsid w:val="00C45A38"/>
    <w:rsid w:val="00C86B52"/>
    <w:rsid w:val="00CD7DBA"/>
    <w:rsid w:val="00D0395D"/>
    <w:rsid w:val="00D51B56"/>
    <w:rsid w:val="00D527B2"/>
    <w:rsid w:val="00E32A6D"/>
    <w:rsid w:val="00E43C45"/>
    <w:rsid w:val="00E454B2"/>
    <w:rsid w:val="00E57347"/>
    <w:rsid w:val="00E65501"/>
    <w:rsid w:val="00E81E8A"/>
    <w:rsid w:val="00ED106F"/>
    <w:rsid w:val="00EE7DCC"/>
    <w:rsid w:val="00EF3E51"/>
    <w:rsid w:val="00F00732"/>
    <w:rsid w:val="00F00CE8"/>
    <w:rsid w:val="00F0606A"/>
    <w:rsid w:val="00F27BA7"/>
    <w:rsid w:val="00FB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2C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A6D"/>
  </w:style>
  <w:style w:type="paragraph" w:styleId="Footer">
    <w:name w:val="footer"/>
    <w:basedOn w:val="Normal"/>
    <w:link w:val="FooterChar"/>
    <w:uiPriority w:val="99"/>
    <w:unhideWhenUsed/>
    <w:rsid w:val="00E32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6D"/>
  </w:style>
  <w:style w:type="paragraph" w:styleId="DocumentMap">
    <w:name w:val="Document Map"/>
    <w:basedOn w:val="Normal"/>
    <w:link w:val="DocumentMapChar"/>
    <w:uiPriority w:val="99"/>
    <w:semiHidden/>
    <w:unhideWhenUsed/>
    <w:rsid w:val="0057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C06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</cp:lastModifiedBy>
  <cp:revision>2</cp:revision>
  <dcterms:created xsi:type="dcterms:W3CDTF">2018-09-26T22:27:00Z</dcterms:created>
  <dcterms:modified xsi:type="dcterms:W3CDTF">2018-09-26T22:27:00Z</dcterms:modified>
</cp:coreProperties>
</file>